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F854B" w14:textId="77777777" w:rsidR="00284B3B" w:rsidRPr="00284B3B" w:rsidRDefault="00284B3B" w:rsidP="00284B3B">
      <w:pPr>
        <w:widowControl/>
        <w:suppressAutoHyphens w:val="0"/>
        <w:autoSpaceDN/>
        <w:spacing w:after="538" w:line="259" w:lineRule="auto"/>
        <w:jc w:val="right"/>
        <w:textAlignment w:val="auto"/>
        <w:rPr>
          <w:rFonts w:ascii="Times New Roman" w:eastAsia="Times New Roman" w:hAnsi="Times New Roman" w:cs="Times New Roman"/>
          <w:bCs/>
          <w:kern w:val="0"/>
          <w:sz w:val="24"/>
          <w:szCs w:val="24"/>
        </w:rPr>
      </w:pPr>
      <w:r w:rsidRPr="00284B3B">
        <w:rPr>
          <w:rFonts w:ascii="Times New Roman" w:eastAsia="Times New Roman" w:hAnsi="Times New Roman" w:cs="Times New Roman"/>
          <w:bCs/>
          <w:kern w:val="0"/>
          <w:sz w:val="24"/>
          <w:szCs w:val="24"/>
        </w:rPr>
        <w:t>Pirkimo sąlygų 2 priedas „Techninė specifikacija”</w:t>
      </w:r>
    </w:p>
    <w:p w14:paraId="7CDA4F31" w14:textId="5E1D060E" w:rsidR="006E1B48" w:rsidRDefault="006E1B48" w:rsidP="006E1B48">
      <w:pPr>
        <w:spacing w:after="0" w:line="240" w:lineRule="auto"/>
        <w:ind w:left="360"/>
        <w:contextualSpacing/>
        <w:jc w:val="center"/>
        <w:rPr>
          <w:rFonts w:ascii="Times New Roman" w:eastAsia="Times New Roman" w:hAnsi="Times New Roman" w:cs="Times New Roman"/>
          <w:b/>
          <w:bCs/>
          <w:sz w:val="24"/>
          <w:szCs w:val="24"/>
        </w:rPr>
      </w:pPr>
      <w:r w:rsidRPr="006E1B48">
        <w:rPr>
          <w:rFonts w:ascii="Times New Roman" w:eastAsia="Times New Roman" w:hAnsi="Times New Roman" w:cs="Times New Roman"/>
          <w:b/>
          <w:bCs/>
          <w:sz w:val="24"/>
          <w:szCs w:val="24"/>
        </w:rPr>
        <w:t>VIDUTINĖS KLASĖS NAUDOTO GAISRINIO AUTOMOBILIO</w:t>
      </w:r>
    </w:p>
    <w:p w14:paraId="748B4EE6" w14:textId="05F7573C" w:rsidR="002F5163" w:rsidRDefault="006E1B48" w:rsidP="006E1B48">
      <w:pPr>
        <w:spacing w:after="0" w:line="240" w:lineRule="auto"/>
        <w:ind w:left="360"/>
        <w:contextualSpacing/>
        <w:jc w:val="center"/>
        <w:rPr>
          <w:rFonts w:ascii="Times New Roman" w:eastAsia="Times New Roman" w:hAnsi="Times New Roman" w:cs="Times New Roman"/>
          <w:b/>
          <w:bCs/>
          <w:sz w:val="24"/>
          <w:szCs w:val="24"/>
        </w:rPr>
      </w:pPr>
      <w:r w:rsidRPr="006E1B48">
        <w:rPr>
          <w:rFonts w:ascii="Times New Roman" w:eastAsia="Times New Roman" w:hAnsi="Times New Roman" w:cs="Times New Roman"/>
          <w:b/>
          <w:bCs/>
          <w:sz w:val="24"/>
          <w:szCs w:val="24"/>
        </w:rPr>
        <w:t>TECHNINĖ SPECIFIKACIJA</w:t>
      </w:r>
    </w:p>
    <w:p w14:paraId="40B6537B" w14:textId="77777777" w:rsidR="007B2727" w:rsidRPr="006E1B48" w:rsidRDefault="007B2727" w:rsidP="006E1B48">
      <w:pPr>
        <w:spacing w:after="0" w:line="240" w:lineRule="auto"/>
        <w:ind w:left="360"/>
        <w:contextualSpacing/>
        <w:jc w:val="center"/>
        <w:rPr>
          <w:rFonts w:ascii="Times New Roman" w:eastAsia="Times New Roman" w:hAnsi="Times New Roman" w:cs="Times New Roman"/>
          <w:b/>
          <w:sz w:val="24"/>
          <w:szCs w:val="24"/>
        </w:rPr>
      </w:pPr>
    </w:p>
    <w:tbl>
      <w:tblPr>
        <w:tblW w:w="9649" w:type="dxa"/>
        <w:tblInd w:w="-15" w:type="dxa"/>
        <w:tblLayout w:type="fixed"/>
        <w:tblCellMar>
          <w:left w:w="10" w:type="dxa"/>
          <w:right w:w="10" w:type="dxa"/>
        </w:tblCellMar>
        <w:tblLook w:val="0000" w:firstRow="0" w:lastRow="0" w:firstColumn="0" w:lastColumn="0" w:noHBand="0" w:noVBand="0"/>
      </w:tblPr>
      <w:tblGrid>
        <w:gridCol w:w="649"/>
        <w:gridCol w:w="9000"/>
      </w:tblGrid>
      <w:tr w:rsidR="00664145" w:rsidRPr="006E1B48" w14:paraId="73968325"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vAlign w:val="center"/>
          </w:tcPr>
          <w:p w14:paraId="1F5EC2F8" w14:textId="3285889A" w:rsidR="00664145" w:rsidRPr="00664145" w:rsidRDefault="00664145" w:rsidP="00C70141">
            <w:pPr>
              <w:pStyle w:val="Standard"/>
              <w:spacing w:after="0" w:line="240" w:lineRule="auto"/>
              <w:jc w:val="center"/>
              <w:rPr>
                <w:rFonts w:ascii="Times New Roman" w:eastAsia="Times New Roman" w:hAnsi="Times New Roman" w:cs="Times New Roman"/>
                <w:b/>
                <w:bCs/>
                <w:sz w:val="24"/>
                <w:szCs w:val="24"/>
              </w:rPr>
            </w:pPr>
            <w:r w:rsidRPr="00664145">
              <w:rPr>
                <w:rFonts w:ascii="Times New Roman" w:eastAsia="Times New Roman" w:hAnsi="Times New Roman" w:cs="Times New Roman"/>
                <w:b/>
                <w:bCs/>
                <w:sz w:val="24"/>
                <w:szCs w:val="24"/>
              </w:rPr>
              <w:t>Eil. Nr.</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6A6FD9" w14:textId="77777777" w:rsidR="00664145" w:rsidRPr="006E1B48" w:rsidRDefault="00664145" w:rsidP="00664145">
            <w:pPr>
              <w:pStyle w:val="Standard"/>
              <w:spacing w:after="0" w:line="240" w:lineRule="auto"/>
              <w:jc w:val="center"/>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Privalomieji techniniai reikalavimai, įranga, komplektiškumas</w:t>
            </w:r>
          </w:p>
        </w:tc>
      </w:tr>
      <w:tr w:rsidR="009A3AC0" w:rsidRPr="006E1B48" w14:paraId="02B697D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70321E72" w14:textId="77777777" w:rsidR="009A3AC0" w:rsidRPr="006E1B48" w:rsidRDefault="009A3AC0" w:rsidP="009A3AC0">
            <w:pPr>
              <w:pStyle w:val="Standard"/>
              <w:spacing w:after="0" w:line="240" w:lineRule="auto"/>
              <w:jc w:val="center"/>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C6ECEE" w14:textId="45F3EB3E" w:rsidR="009A3AC0" w:rsidRPr="006E1B48" w:rsidRDefault="009A3AC0" w:rsidP="009A3AC0">
            <w:pPr>
              <w:pStyle w:val="Standard"/>
              <w:spacing w:after="0" w:line="240" w:lineRule="auto"/>
              <w:rPr>
                <w:rFonts w:ascii="Times New Roman" w:eastAsia="Times New Roman" w:hAnsi="Times New Roman" w:cs="Times New Roman"/>
                <w:b/>
                <w:bCs/>
                <w:color w:val="000000"/>
                <w:sz w:val="24"/>
                <w:szCs w:val="24"/>
              </w:rPr>
            </w:pPr>
            <w:r>
              <w:rPr>
                <w:rFonts w:ascii="Times New Roman" w:hAnsi="Times New Roman" w:cs="Times New Roman"/>
                <w:b/>
                <w:sz w:val="23"/>
                <w:szCs w:val="23"/>
              </w:rPr>
              <w:t>Automobilis</w:t>
            </w:r>
          </w:p>
        </w:tc>
      </w:tr>
      <w:tr w:rsidR="009A3AC0" w:rsidRPr="006E1B48" w14:paraId="466F66E4"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1EBB892"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148BFD" w14:textId="11FED2C5" w:rsidR="009A3AC0" w:rsidRPr="006E1B48" w:rsidRDefault="009A3AC0" w:rsidP="009A3AC0">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Automobilis pagamintas Europos Sąjungoje</w:t>
            </w:r>
          </w:p>
        </w:tc>
      </w:tr>
      <w:tr w:rsidR="009A3AC0" w:rsidRPr="006E1B48" w14:paraId="25B3F35C"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ACB0BC6"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8F87B2" w14:textId="2F793D57" w:rsidR="009A3AC0" w:rsidRPr="006E1B48" w:rsidRDefault="009A3AC0" w:rsidP="009A3AC0">
            <w:pPr>
              <w:pStyle w:val="Standard"/>
              <w:spacing w:after="0" w:line="240" w:lineRule="auto"/>
              <w:jc w:val="both"/>
              <w:rPr>
                <w:rFonts w:ascii="Times New Roman" w:eastAsia="Times New Roman" w:hAnsi="Times New Roman" w:cs="Times New Roman"/>
                <w:color w:val="000000"/>
                <w:sz w:val="24"/>
                <w:szCs w:val="24"/>
              </w:rPr>
            </w:pPr>
            <w:r w:rsidRPr="0002167B">
              <w:rPr>
                <w:rFonts w:ascii="Times New Roman" w:eastAsia="Times New Roman" w:hAnsi="Times New Roman" w:cs="Times New Roman"/>
                <w:color w:val="000000"/>
                <w:sz w:val="23"/>
                <w:szCs w:val="23"/>
              </w:rPr>
              <w:t>Gaisrinis automobilis eksploatuotas, pagamintas ne anksčiau kaip 199</w:t>
            </w:r>
            <w:r w:rsidRPr="0002167B">
              <w:rPr>
                <w:rFonts w:ascii="Times New Roman" w:eastAsia="Times New Roman" w:hAnsi="Times New Roman" w:cs="Times New Roman"/>
                <w:color w:val="000000"/>
                <w:sz w:val="23"/>
                <w:szCs w:val="23"/>
                <w:lang w:val="fi-FI"/>
              </w:rPr>
              <w:t>8</w:t>
            </w:r>
            <w:r w:rsidRPr="0002167B">
              <w:rPr>
                <w:rFonts w:ascii="Times New Roman" w:eastAsia="Times New Roman" w:hAnsi="Times New Roman" w:cs="Times New Roman"/>
                <w:color w:val="000000"/>
                <w:sz w:val="23"/>
                <w:szCs w:val="23"/>
              </w:rPr>
              <w:t xml:space="preserve"> m.</w:t>
            </w:r>
          </w:p>
        </w:tc>
      </w:tr>
      <w:tr w:rsidR="009A3AC0" w:rsidRPr="006E1B48" w14:paraId="73F77E6E"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38BC5ED"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1.3</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34BCBD" w14:textId="141B5DFD" w:rsidR="009A3AC0" w:rsidRPr="006E1B48" w:rsidRDefault="009A3AC0" w:rsidP="009A3AC0">
            <w:pPr>
              <w:pStyle w:val="Standard"/>
              <w:spacing w:after="0" w:line="240" w:lineRule="auto"/>
              <w:jc w:val="both"/>
              <w:rPr>
                <w:rFonts w:ascii="Times New Roman" w:eastAsia="Times New Roman" w:hAnsi="Times New Roman" w:cs="Times New Roman"/>
                <w:color w:val="000000"/>
                <w:sz w:val="24"/>
                <w:szCs w:val="24"/>
              </w:rPr>
            </w:pPr>
            <w:r w:rsidRPr="005355CC">
              <w:rPr>
                <w:rFonts w:ascii="Times New Roman" w:eastAsia="Times New Roman" w:hAnsi="Times New Roman" w:cs="Times New Roman"/>
                <w:color w:val="000000"/>
                <w:sz w:val="23"/>
                <w:szCs w:val="23"/>
              </w:rPr>
              <w:t>Automobilis turi atitikti transporto priemonės N3 klasę ir tipą BADSN BA31</w:t>
            </w:r>
          </w:p>
        </w:tc>
      </w:tr>
      <w:tr w:rsidR="006A1FF1" w:rsidRPr="006E1B48" w14:paraId="2CD0D6E9"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78BA4768" w14:textId="77777777" w:rsidR="006A1FF1" w:rsidRPr="00EA6032"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4"/>
                <w:szCs w:val="24"/>
              </w:rPr>
              <w:t>1.4</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524DF4" w14:textId="5AC8CFA0" w:rsidR="006A1FF1" w:rsidRPr="00EA6032" w:rsidRDefault="006A1FF1" w:rsidP="006A1FF1">
            <w:pPr>
              <w:pStyle w:val="Standard"/>
              <w:spacing w:after="0" w:line="240" w:lineRule="auto"/>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3"/>
                <w:szCs w:val="23"/>
              </w:rPr>
              <w:t>Bendroji automobilio masė ne daugiau kaip 18 000 kg</w:t>
            </w:r>
          </w:p>
        </w:tc>
      </w:tr>
      <w:tr w:rsidR="006A1FF1" w:rsidRPr="006E1B48" w14:paraId="3B2E0F2F"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62D180E9" w14:textId="77777777" w:rsidR="006A1FF1" w:rsidRPr="00EA6032"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4"/>
                <w:szCs w:val="24"/>
              </w:rPr>
              <w:t>1.5</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4B4370" w14:textId="64D205D7" w:rsidR="006A1FF1" w:rsidRPr="00EA6032" w:rsidRDefault="006A1FF1" w:rsidP="006A1FF1">
            <w:pPr>
              <w:pStyle w:val="Standard"/>
              <w:spacing w:after="0" w:line="240" w:lineRule="auto"/>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3"/>
                <w:szCs w:val="23"/>
              </w:rPr>
              <w:t>Dyzelinis variklis, darbinis variklio tūris ne mažiau 10 000 cm³</w:t>
            </w:r>
          </w:p>
        </w:tc>
      </w:tr>
      <w:tr w:rsidR="006A1FF1" w:rsidRPr="006E1B48" w14:paraId="7730E53C"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710954C3" w14:textId="77777777" w:rsidR="006A1FF1" w:rsidRPr="00EA6032"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4"/>
                <w:szCs w:val="24"/>
              </w:rPr>
              <w:t>1.6</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05C31D" w14:textId="6836E557" w:rsidR="006A1FF1" w:rsidRPr="00EA6032" w:rsidRDefault="006A1FF1" w:rsidP="006A1FF1">
            <w:pPr>
              <w:pStyle w:val="Standard"/>
              <w:spacing w:after="0" w:line="240" w:lineRule="auto"/>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3"/>
                <w:szCs w:val="23"/>
              </w:rPr>
              <w:t>Variklio galia ne mažiau 190 kW</w:t>
            </w:r>
          </w:p>
        </w:tc>
      </w:tr>
      <w:tr w:rsidR="006A1FF1" w:rsidRPr="006E1B48" w14:paraId="5A5FA5F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9D73692" w14:textId="77777777" w:rsidR="006A1FF1" w:rsidRPr="00EA6032"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4"/>
                <w:szCs w:val="24"/>
              </w:rPr>
              <w:t>1.7</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55379C" w14:textId="1D092B73" w:rsidR="006A1FF1" w:rsidRPr="00EA6032"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EA6032">
              <w:rPr>
                <w:rFonts w:ascii="Times New Roman" w:eastAsia="Times New Roman" w:hAnsi="Times New Roman" w:cs="Times New Roman"/>
                <w:color w:val="000000"/>
                <w:sz w:val="23"/>
                <w:szCs w:val="23"/>
              </w:rPr>
              <w:t>Pavarų dėžė mechaninė arba automatinė</w:t>
            </w:r>
          </w:p>
        </w:tc>
      </w:tr>
      <w:tr w:rsidR="006A1FF1" w:rsidRPr="006E1B48" w14:paraId="4ACFF3B1"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26EDD8F"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1.8</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66ED9" w14:textId="03D4A363" w:rsidR="006A1FF1" w:rsidRPr="006E1B48" w:rsidRDefault="006A1FF1" w:rsidP="006A1FF1">
            <w:pPr>
              <w:pStyle w:val="Standard"/>
              <w:spacing w:after="0" w:line="240" w:lineRule="auto"/>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Rida ne daugiau kaip 30 000 km</w:t>
            </w:r>
          </w:p>
        </w:tc>
      </w:tr>
      <w:tr w:rsidR="006A1FF1" w:rsidRPr="006E1B48" w14:paraId="1B5B65D0"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6C4AF75"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1.9</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28BF365" w14:textId="0F8CC0D2" w:rsidR="006A1FF1" w:rsidRPr="006E1B48" w:rsidRDefault="006A1FF1" w:rsidP="006A1FF1">
            <w:pPr>
              <w:pStyle w:val="Standard"/>
              <w:spacing w:after="0" w:line="240" w:lineRule="auto"/>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Maksimalus greitis ne mažesnis kaip 90 km/h</w:t>
            </w:r>
          </w:p>
        </w:tc>
      </w:tr>
      <w:tr w:rsidR="006A1FF1" w:rsidRPr="006E1B48" w14:paraId="1971F9D3"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C5DA10D"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1.10</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EF823F2" w14:textId="25CDE014" w:rsidR="006A1FF1" w:rsidRPr="00680986"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Kabina, ne mažiau 2 ugniagesiams, įskaitant vairuotoją.</w:t>
            </w:r>
          </w:p>
        </w:tc>
      </w:tr>
      <w:tr w:rsidR="006A1FF1" w:rsidRPr="006E1B48" w14:paraId="3AF669C5"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489E5A0"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93AFA05" w14:textId="661A240C" w:rsidR="006A1FF1" w:rsidRPr="00680986" w:rsidRDefault="006A1FF1" w:rsidP="006A1FF1">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Automobilis varomas visais ratais, ratų formulė 4x4. Turi būti diferencialų blokavimas.  </w:t>
            </w:r>
          </w:p>
        </w:tc>
      </w:tr>
      <w:tr w:rsidR="006A1FF1" w:rsidRPr="006E1B48" w14:paraId="2D1C9DD1"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A448ED3"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27E97A" w14:textId="4FBB6B6C" w:rsidR="006A1FF1" w:rsidRPr="00680986" w:rsidRDefault="006A1FF1" w:rsidP="006A1FF1">
            <w:pPr>
              <w:pStyle w:val="Standard"/>
              <w:spacing w:after="0" w:line="240" w:lineRule="auto"/>
              <w:jc w:val="both"/>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 xml:space="preserve">Automobilio ilgis ne daugiau kaip </w:t>
            </w:r>
            <w:r w:rsidRPr="006A1FF1">
              <w:rPr>
                <w:rFonts w:ascii="Times New Roman" w:eastAsia="Times New Roman" w:hAnsi="Times New Roman" w:cs="Times New Roman"/>
                <w:color w:val="000000"/>
                <w:sz w:val="23"/>
                <w:szCs w:val="23"/>
                <w:lang w:val="fr-FR"/>
              </w:rPr>
              <w:t>7 5</w:t>
            </w:r>
            <w:r w:rsidRPr="003C7210">
              <w:rPr>
                <w:rFonts w:ascii="Times New Roman" w:eastAsia="Times New Roman" w:hAnsi="Times New Roman" w:cs="Times New Roman"/>
                <w:color w:val="000000"/>
                <w:sz w:val="23"/>
                <w:szCs w:val="23"/>
              </w:rPr>
              <w:t>00 mm</w:t>
            </w:r>
          </w:p>
        </w:tc>
      </w:tr>
      <w:tr w:rsidR="006A1FF1" w:rsidRPr="006E1B48" w14:paraId="17F2EE92"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00186C4" w14:textId="6DC28976"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1.13</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9BE027" w14:textId="6414E885" w:rsidR="006A1FF1" w:rsidRPr="00680986" w:rsidRDefault="006A1FF1" w:rsidP="006A1FF1">
            <w:pPr>
              <w:pStyle w:val="Standard"/>
              <w:spacing w:after="0" w:line="240" w:lineRule="auto"/>
              <w:jc w:val="both"/>
              <w:rPr>
                <w:rFonts w:ascii="Times New Roman" w:eastAsia="Times New Roman" w:hAnsi="Times New Roman" w:cs="Times New Roman"/>
                <w:color w:val="000000"/>
                <w:sz w:val="23"/>
                <w:szCs w:val="23"/>
              </w:rPr>
            </w:pPr>
            <w:r w:rsidRPr="003C7210">
              <w:rPr>
                <w:rFonts w:ascii="Times New Roman" w:eastAsia="Times New Roman" w:hAnsi="Times New Roman" w:cs="Times New Roman"/>
                <w:color w:val="000000"/>
                <w:sz w:val="23"/>
                <w:szCs w:val="23"/>
              </w:rPr>
              <w:t>Automobilio plotis ne daugiau kaip 2 500 mm</w:t>
            </w:r>
          </w:p>
        </w:tc>
      </w:tr>
      <w:tr w:rsidR="006A1FF1" w:rsidRPr="006E1B48" w14:paraId="1AC3DF7F"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2283150" w14:textId="5B206562"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1.14</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AF882EF" w14:textId="112931CD" w:rsidR="006A1FF1" w:rsidRPr="00680986" w:rsidRDefault="006A1FF1" w:rsidP="006A1FF1">
            <w:pPr>
              <w:pStyle w:val="Standard"/>
              <w:spacing w:after="0" w:line="240" w:lineRule="auto"/>
              <w:jc w:val="both"/>
              <w:rPr>
                <w:rFonts w:ascii="Times New Roman" w:eastAsia="Times New Roman" w:hAnsi="Times New Roman" w:cs="Times New Roman"/>
                <w:color w:val="000000"/>
                <w:sz w:val="23"/>
                <w:szCs w:val="23"/>
              </w:rPr>
            </w:pPr>
            <w:r w:rsidRPr="003C7210">
              <w:rPr>
                <w:rFonts w:ascii="Times New Roman" w:eastAsia="Times New Roman" w:hAnsi="Times New Roman" w:cs="Times New Roman"/>
                <w:color w:val="000000"/>
                <w:sz w:val="23"/>
                <w:szCs w:val="23"/>
              </w:rPr>
              <w:t>Automobilio aukštis ne daugiau kaip  3 200 mm</w:t>
            </w:r>
          </w:p>
        </w:tc>
      </w:tr>
      <w:tr w:rsidR="006A1FF1" w:rsidRPr="006E1B48" w14:paraId="53AA79D3"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6CD75F8B" w14:textId="1A66912A"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1.15</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795B26" w14:textId="74684622" w:rsidR="006A1FF1" w:rsidRPr="00680986" w:rsidRDefault="006A1FF1" w:rsidP="006A1FF1">
            <w:pPr>
              <w:pStyle w:val="Standard"/>
              <w:spacing w:after="0" w:line="240" w:lineRule="auto"/>
              <w:jc w:val="both"/>
              <w:rPr>
                <w:rFonts w:ascii="Times New Roman" w:eastAsia="Times New Roman" w:hAnsi="Times New Roman" w:cs="Times New Roman"/>
                <w:color w:val="000000"/>
                <w:sz w:val="23"/>
                <w:szCs w:val="23"/>
              </w:rPr>
            </w:pPr>
            <w:r w:rsidRPr="00680986">
              <w:rPr>
                <w:rFonts w:ascii="Times New Roman" w:eastAsia="Times New Roman" w:hAnsi="Times New Roman" w:cs="Times New Roman"/>
                <w:color w:val="000000"/>
                <w:sz w:val="23"/>
                <w:szCs w:val="23"/>
              </w:rPr>
              <w:t>Degalų bako talpa ne mažiau 100 l.</w:t>
            </w:r>
          </w:p>
        </w:tc>
      </w:tr>
      <w:tr w:rsidR="006A1FF1" w:rsidRPr="006E1B48" w14:paraId="3E0DD2BD"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EC0F003" w14:textId="676EC4E9"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4"/>
                <w:szCs w:val="24"/>
              </w:rPr>
              <w:t>1.16</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AC476C9" w14:textId="5F577D30" w:rsidR="006A1FF1" w:rsidRPr="00680986" w:rsidRDefault="006A1FF1" w:rsidP="006A1FF1">
            <w:pPr>
              <w:pStyle w:val="Standard"/>
              <w:spacing w:after="0" w:line="240" w:lineRule="auto"/>
              <w:jc w:val="both"/>
              <w:rPr>
                <w:rFonts w:ascii="Times New Roman" w:eastAsia="Times New Roman" w:hAnsi="Times New Roman" w:cs="Times New Roman"/>
                <w:color w:val="000000"/>
                <w:sz w:val="23"/>
                <w:szCs w:val="23"/>
              </w:rPr>
            </w:pPr>
            <w:r w:rsidRPr="00680986">
              <w:rPr>
                <w:rFonts w:ascii="Times New Roman" w:eastAsia="Times New Roman" w:hAnsi="Times New Roman" w:cs="Times New Roman"/>
                <w:color w:val="000000"/>
                <w:sz w:val="23"/>
                <w:szCs w:val="23"/>
              </w:rPr>
              <w:t>Automobilio ašių skaičius ne daugiau kaip dvi. Padangos padidinto pravažumo. Padangų likutis ne mažiau 85 proc.</w:t>
            </w:r>
          </w:p>
        </w:tc>
      </w:tr>
      <w:tr w:rsidR="006A1FF1" w:rsidRPr="006E1B48" w14:paraId="51850ED2"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E3D12C0" w14:textId="5108BBFC"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4"/>
                <w:szCs w:val="24"/>
              </w:rPr>
              <w:t>1.17</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04F703" w14:textId="3A6A7793" w:rsidR="006A1FF1" w:rsidRPr="00680986" w:rsidRDefault="006A1FF1" w:rsidP="006A1FF1">
            <w:pPr>
              <w:pStyle w:val="Standard"/>
              <w:spacing w:after="0" w:line="240" w:lineRule="auto"/>
              <w:jc w:val="both"/>
              <w:rPr>
                <w:rFonts w:ascii="Times New Roman" w:eastAsia="Times New Roman" w:hAnsi="Times New Roman" w:cs="Times New Roman"/>
                <w:color w:val="000000"/>
                <w:sz w:val="23"/>
                <w:szCs w:val="23"/>
              </w:rPr>
            </w:pPr>
            <w:r w:rsidRPr="00680986">
              <w:rPr>
                <w:rFonts w:ascii="Times New Roman" w:eastAsia="Times New Roman" w:hAnsi="Times New Roman" w:cs="Times New Roman"/>
                <w:color w:val="000000"/>
                <w:sz w:val="23"/>
                <w:szCs w:val="23"/>
              </w:rPr>
              <w:t>Automobilyje turi būti įrengti priešrūkiniai žibintai </w:t>
            </w:r>
          </w:p>
        </w:tc>
      </w:tr>
      <w:tr w:rsidR="006A1FF1" w:rsidRPr="006E1B48" w14:paraId="4C2189A0"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C8F25FB" w14:textId="19EC9EA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4"/>
                <w:szCs w:val="24"/>
              </w:rPr>
              <w:t>1.18</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AB0CFD2" w14:textId="217A13C7" w:rsidR="006A1FF1" w:rsidRPr="00680986" w:rsidRDefault="006A1FF1" w:rsidP="006A1FF1">
            <w:pPr>
              <w:pStyle w:val="Standard"/>
              <w:spacing w:after="0" w:line="240" w:lineRule="auto"/>
              <w:jc w:val="both"/>
              <w:rPr>
                <w:rFonts w:ascii="Times New Roman" w:eastAsia="Times New Roman" w:hAnsi="Times New Roman" w:cs="Times New Roman"/>
                <w:color w:val="000000"/>
                <w:sz w:val="23"/>
                <w:szCs w:val="23"/>
              </w:rPr>
            </w:pPr>
            <w:r w:rsidRPr="00680986">
              <w:rPr>
                <w:rFonts w:ascii="Times New Roman" w:eastAsia="Times New Roman" w:hAnsi="Times New Roman" w:cs="Times New Roman"/>
                <w:color w:val="000000"/>
                <w:sz w:val="23"/>
                <w:szCs w:val="23"/>
              </w:rPr>
              <w:t>Pneumatinė stabdžių sistema. Automobilis, kuriame įrengta pneumatinė stabdžių sistema, užvedus variklį turi užtikrinti normalų stabdžių darbingumą per neilgesnį kaip 60 s laiko tarpą.</w:t>
            </w:r>
          </w:p>
        </w:tc>
      </w:tr>
      <w:tr w:rsidR="006A1FF1" w:rsidRPr="006E1B48" w14:paraId="05077A1D"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BA3F5BC" w14:textId="258F2A56"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1.19</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C16E2CC" w14:textId="635576CF" w:rsidR="006A1FF1" w:rsidRPr="00680986" w:rsidRDefault="006A1FF1" w:rsidP="006A1FF1">
            <w:pPr>
              <w:pStyle w:val="Standard"/>
              <w:spacing w:after="0" w:line="240" w:lineRule="auto"/>
              <w:jc w:val="both"/>
              <w:rPr>
                <w:rFonts w:ascii="Times New Roman" w:eastAsia="Times New Roman" w:hAnsi="Times New Roman" w:cs="Times New Roman"/>
                <w:color w:val="000000"/>
                <w:sz w:val="23"/>
                <w:szCs w:val="23"/>
              </w:rPr>
            </w:pPr>
            <w:r w:rsidRPr="003C7210">
              <w:rPr>
                <w:rFonts w:ascii="Times New Roman" w:eastAsia="Times New Roman" w:hAnsi="Times New Roman" w:cs="Times New Roman"/>
                <w:color w:val="000000"/>
                <w:sz w:val="23"/>
                <w:szCs w:val="23"/>
              </w:rPr>
              <w:t>Kabinos ir antstato konstrukcijų spalva raudona (RAAL 3000 ) arba lygiavertė</w:t>
            </w:r>
          </w:p>
        </w:tc>
      </w:tr>
      <w:tr w:rsidR="006A1FF1" w:rsidRPr="006E1B48" w14:paraId="1D728FBB"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DDF2FE5" w14:textId="0057EB87" w:rsidR="006A1FF1" w:rsidRPr="00680986"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1.20</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63D3D48" w14:textId="60BBC1E8" w:rsidR="006A1FF1" w:rsidRPr="00680986" w:rsidRDefault="006A1FF1" w:rsidP="006A1FF1">
            <w:pPr>
              <w:pStyle w:val="Standard"/>
              <w:spacing w:after="0" w:line="240" w:lineRule="auto"/>
              <w:rPr>
                <w:rFonts w:ascii="Times New Roman" w:eastAsia="Times New Roman" w:hAnsi="Times New Roman" w:cs="Times New Roman"/>
                <w:color w:val="000000"/>
                <w:sz w:val="24"/>
                <w:szCs w:val="24"/>
              </w:rPr>
            </w:pPr>
            <w:r w:rsidRPr="00947916">
              <w:rPr>
                <w:rFonts w:ascii="Times New Roman" w:eastAsia="Times New Roman" w:hAnsi="Times New Roman" w:cs="Times New Roman"/>
                <w:color w:val="000000"/>
                <w:sz w:val="23"/>
                <w:szCs w:val="23"/>
              </w:rPr>
              <w:t>Domkratas tinkantis pakeisti pilnai pakrauto automobilio bet kurį ratą, raktas ratų veržlėms atsukti. </w:t>
            </w:r>
          </w:p>
        </w:tc>
      </w:tr>
      <w:tr w:rsidR="006A1FF1" w:rsidRPr="006E1B48" w14:paraId="4C0F6D59"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F00C18A" w14:textId="47F35C0E" w:rsidR="006A1FF1" w:rsidRPr="00680986"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1.21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0DA558" w14:textId="1E0AD1E7" w:rsidR="006A1FF1" w:rsidRPr="00680986" w:rsidRDefault="006A1FF1" w:rsidP="006A1FF1">
            <w:pPr>
              <w:pStyle w:val="Standard"/>
              <w:spacing w:after="0" w:line="240" w:lineRule="auto"/>
              <w:rPr>
                <w:rFonts w:ascii="Times New Roman" w:eastAsia="Times New Roman" w:hAnsi="Times New Roman" w:cs="Times New Roman"/>
                <w:color w:val="000000"/>
                <w:sz w:val="24"/>
                <w:szCs w:val="24"/>
              </w:rPr>
            </w:pPr>
            <w:r w:rsidRPr="00947916">
              <w:rPr>
                <w:rFonts w:ascii="Times New Roman" w:eastAsia="Times New Roman" w:hAnsi="Times New Roman" w:cs="Times New Roman"/>
                <w:color w:val="000000"/>
                <w:sz w:val="23"/>
                <w:szCs w:val="23"/>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r>
      <w:tr w:rsidR="006A1FF1" w:rsidRPr="006E1B48" w14:paraId="3B47DA2B"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6E2CBB9" w14:textId="5E1F5FE6" w:rsidR="006A1FF1" w:rsidRPr="00680986" w:rsidRDefault="006A1FF1" w:rsidP="006A1FF1">
            <w:pPr>
              <w:pStyle w:val="Standar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5AE2A42" w14:textId="20233E9F" w:rsidR="006A1FF1" w:rsidRPr="00680986" w:rsidRDefault="006A1FF1" w:rsidP="006A1FF1">
            <w:pPr>
              <w:pStyle w:val="Standard"/>
              <w:spacing w:after="0" w:line="240" w:lineRule="auto"/>
              <w:rPr>
                <w:rFonts w:ascii="Times New Roman" w:eastAsia="Times New Roman" w:hAnsi="Times New Roman" w:cs="Times New Roman"/>
                <w:color w:val="000000"/>
                <w:sz w:val="24"/>
                <w:szCs w:val="24"/>
              </w:rPr>
            </w:pPr>
            <w:r w:rsidRPr="00947916">
              <w:rPr>
                <w:rFonts w:ascii="Times New Roman" w:eastAsia="Times New Roman" w:hAnsi="Times New Roman" w:cs="Times New Roman"/>
                <w:color w:val="000000"/>
                <w:sz w:val="23"/>
                <w:szCs w:val="23"/>
              </w:rPr>
              <w:t>Automobiliui ir jame sumontuotai įrangai turi būti suteikiama ne trumpesnė kaip  1 metų garantija, kuri turi būti skaičiuojama nuo automobilio priėmimo-perdavimo dienos be automobilio ridos ar darbo valandų ribojimo.</w:t>
            </w:r>
          </w:p>
        </w:tc>
      </w:tr>
      <w:tr w:rsidR="006A1FF1" w:rsidRPr="006E1B48" w14:paraId="220891F6"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BEEB30C"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F57A735" w14:textId="77777777" w:rsidR="006A1FF1" w:rsidRPr="006E1B48" w:rsidRDefault="006A1FF1" w:rsidP="006A1FF1">
            <w:pPr>
              <w:pStyle w:val="Standard"/>
              <w:spacing w:after="0" w:line="240" w:lineRule="auto"/>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Antstatas</w:t>
            </w:r>
          </w:p>
        </w:tc>
      </w:tr>
      <w:tr w:rsidR="006A1FF1" w:rsidRPr="006E1B48" w14:paraId="2CD3233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DD461CF"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B91B11" w14:textId="77777777" w:rsidR="006A1FF1" w:rsidRPr="006E1B48" w:rsidRDefault="006A1FF1" w:rsidP="006A1FF1">
            <w:pPr>
              <w:pStyle w:val="Standard"/>
              <w:spacing w:after="0" w:line="240" w:lineRule="auto"/>
              <w:ind w:right="133"/>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Konstrukciniai reikalavimai:</w:t>
            </w:r>
          </w:p>
          <w:p w14:paraId="33501EFD" w14:textId="66A8EFF5"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Gaisrinio automobilio antstato konstrukcijos ir skyriai pagaminti iš nerūdijančio metalo lydinių. Ne mažiau 7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14:paraId="54108529" w14:textId="74009922" w:rsidR="006A1FF1" w:rsidRPr="006E1B48" w:rsidRDefault="006A1FF1" w:rsidP="00FF343D">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xml:space="preserve"> Jei įranga aukščiau nei 1.8 m. Nuo žemės, turi būti įrengtos aikštelės ar kiti elementai ją pasiekti. Žaliuzės turi turėti  patogias rankenas. Durelių rankenų konstrukcija turi būti patogi, </w:t>
            </w:r>
            <w:r w:rsidRPr="006E1B48">
              <w:rPr>
                <w:rFonts w:ascii="Times New Roman" w:eastAsia="Times New Roman" w:hAnsi="Times New Roman" w:cs="Times New Roman"/>
                <w:color w:val="000000"/>
                <w:sz w:val="24"/>
                <w:szCs w:val="24"/>
              </w:rPr>
              <w:lastRenderedPageBreak/>
              <w:t>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0,3 kub</w:t>
            </w:r>
            <w:r>
              <w:rPr>
                <w:rFonts w:ascii="Times New Roman" w:eastAsia="Times New Roman" w:hAnsi="Times New Roman" w:cs="Times New Roman"/>
                <w:color w:val="000000"/>
                <w:sz w:val="24"/>
                <w:szCs w:val="24"/>
              </w:rPr>
              <w:t xml:space="preserve">. </w:t>
            </w:r>
            <w:r w:rsidRPr="006E1B48">
              <w:rPr>
                <w:rFonts w:ascii="Times New Roman" w:eastAsia="Times New Roman" w:hAnsi="Times New Roman" w:cs="Times New Roman"/>
                <w:color w:val="000000"/>
                <w:sz w:val="24"/>
                <w:szCs w:val="24"/>
              </w:rPr>
              <w:t>m., dėžė uždaroma dangčiu, kurie turi įrengtus uždarymo fiksatorius.</w:t>
            </w:r>
          </w:p>
        </w:tc>
      </w:tr>
      <w:tr w:rsidR="006A1FF1" w:rsidRPr="006E1B48" w14:paraId="195B084A"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AFAC83A"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lastRenderedPageBreak/>
              <w:t>2.2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E02B57" w14:textId="77777777" w:rsidR="006A1FF1" w:rsidRPr="006E1B48" w:rsidRDefault="006A1FF1" w:rsidP="006A1FF1">
            <w:pPr>
              <w:pStyle w:val="Standard"/>
              <w:spacing w:after="0" w:line="240" w:lineRule="auto"/>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Vandens talpa:</w:t>
            </w:r>
          </w:p>
          <w:p w14:paraId="4FEB9361" w14:textId="7D379508" w:rsidR="006A1FF1" w:rsidRPr="006E1B48" w:rsidRDefault="006A1FF1" w:rsidP="006A1FF1">
            <w:pPr>
              <w:pStyle w:val="Standard"/>
              <w:spacing w:after="0" w:line="240" w:lineRule="auto"/>
              <w:ind w:right="133"/>
              <w:jc w:val="both"/>
              <w:rPr>
                <w:rFonts w:ascii="Times New Roman" w:hAnsi="Times New Roman" w:cs="Times New Roman"/>
                <w:sz w:val="24"/>
                <w:szCs w:val="24"/>
              </w:rPr>
            </w:pPr>
            <w:r w:rsidRPr="006E1B48">
              <w:rPr>
                <w:rFonts w:ascii="Times New Roman" w:eastAsia="Times New Roman" w:hAnsi="Times New Roman" w:cs="Times New Roman"/>
                <w:color w:val="000000"/>
                <w:sz w:val="24"/>
                <w:szCs w:val="24"/>
              </w:rPr>
              <w:t>Vandens cisterna turi būti pagaminta iš korozijai atsparių medžiagų, jos talpa ne mažesnė nei 4 m</w:t>
            </w:r>
            <w:r w:rsidRPr="006E1B48">
              <w:rPr>
                <w:rFonts w:ascii="Times New Roman" w:eastAsia="Times New Roman" w:hAnsi="Times New Roman" w:cs="Times New Roman"/>
                <w:color w:val="000000"/>
                <w:sz w:val="24"/>
                <w:szCs w:val="24"/>
                <w:vertAlign w:val="superscript"/>
              </w:rPr>
              <w:t>3</w:t>
            </w:r>
            <w:r w:rsidRPr="006E1B48">
              <w:rPr>
                <w:rFonts w:ascii="Times New Roman" w:eastAsia="Times New Roman" w:hAnsi="Times New Roman" w:cs="Times New Roman"/>
                <w:color w:val="000000"/>
                <w:sz w:val="24"/>
                <w:szCs w:val="24"/>
              </w:rPr>
              <w:t xml:space="preserve"> .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saugumą, bangolaužiai.  Prie cisternos turi būti prijungti vamzdžiai (vandens komunikacijos):</w:t>
            </w:r>
          </w:p>
          <w:p w14:paraId="1B81C3DC" w14:textId="77777777" w:rsidR="006A1FF1" w:rsidRPr="006E1B48" w:rsidRDefault="006A1FF1" w:rsidP="006A1FF1">
            <w:pPr>
              <w:pStyle w:val="Standard"/>
              <w:spacing w:after="0" w:line="240" w:lineRule="auto"/>
              <w:ind w:right="133" w:firstLine="175"/>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Vandens užpylimo vamzdyje turi būti sumontuotas papildomas slėgio manometras. </w:t>
            </w:r>
          </w:p>
          <w:p w14:paraId="5C439DAC"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 vandeniui iš cisternos išleisti. Atsukus čiaupą, vandens cisternoje turi nelikti.</w:t>
            </w:r>
          </w:p>
          <w:p w14:paraId="2904A5A7" w14:textId="75BCE186" w:rsidR="006A1FF1" w:rsidRPr="006E1B48" w:rsidRDefault="006A1FF1" w:rsidP="006A1FF1">
            <w:pPr>
              <w:pStyle w:val="Standard"/>
              <w:spacing w:after="0" w:line="240" w:lineRule="auto"/>
              <w:ind w:right="133"/>
              <w:jc w:val="both"/>
              <w:rPr>
                <w:rFonts w:ascii="Times New Roman" w:eastAsia="Times New Roman" w:hAnsi="Times New Roman" w:cs="Times New Roman"/>
                <w:sz w:val="24"/>
                <w:szCs w:val="24"/>
              </w:rPr>
            </w:pPr>
            <w:r w:rsidRPr="006E1B48">
              <w:rPr>
                <w:rFonts w:ascii="Times New Roman" w:eastAsia="Times New Roman" w:hAnsi="Times New Roman" w:cs="Times New Roman"/>
                <w:color w:val="000000"/>
                <w:sz w:val="24"/>
                <w:szCs w:val="24"/>
              </w:rPr>
              <w:t>Taip pat turi būti įmontuota stacionari talpa putokšliui, kurios tūris ne mažiau kaip 200 l., su įrengtu talpos lygio matavimo įtaisu.</w:t>
            </w:r>
          </w:p>
        </w:tc>
      </w:tr>
      <w:tr w:rsidR="006A1FF1" w:rsidRPr="006E1B48" w14:paraId="027074CE"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5459B761"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2.3</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0DCDC6F" w14:textId="77777777" w:rsidR="006A1FF1" w:rsidRPr="006E1B48" w:rsidRDefault="006A1FF1" w:rsidP="006A1FF1">
            <w:pPr>
              <w:pStyle w:val="Standard"/>
              <w:spacing w:after="0" w:line="240" w:lineRule="auto"/>
              <w:ind w:right="133"/>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Gaisrinis siurblys:</w:t>
            </w:r>
          </w:p>
          <w:p w14:paraId="040139C9" w14:textId="6796C0BC"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Vandens siurblys – išcentrinis, kombinuotas, varomas varikliu per papildomą transmisiją,  siurblio našumas ne mažiau 2000 l/min, prie 8bar., maksimalus našumas ne mažiau kaip 2400 l/min., sumontuotas automobilio gale. Siurblio vandens įsiurbimo prietaisas turi veikti automatiškai (be rankinio valdymo) ir pasiekti ne mažesnį kaip 88 kPa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aklę ,,STORZ“  pritvirtintą taip, kad atsukus nenukristų ant žemės. Aklė turi būti nudažyta mėlynai.</w:t>
            </w:r>
          </w:p>
          <w:p w14:paraId="3E1294FC" w14:textId="72DA08C9"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Gaisrinis siurblys turi turėti ne mažiau kaip po 2 vnt. Iš abiejų antstato pusių vandens tiekimo atvamzdžius su   ,,STORZ“ tipo sujungimo movomis.</w:t>
            </w:r>
          </w:p>
          <w:p w14:paraId="69EA4D87"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Taip pat turi būti galimybė pildyti vandens cisterną tiek per gaisrinį siurblį tiesiogiai tiek nuo hidranto.</w:t>
            </w:r>
          </w:p>
        </w:tc>
      </w:tr>
      <w:tr w:rsidR="006A1FF1" w:rsidRPr="006E1B48" w14:paraId="41208850"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F3DB4D1"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2.4</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D4E6F52"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Gaisrinio siurblio darbo užtikrinimui turi būti įrengta:</w:t>
            </w:r>
          </w:p>
          <w:p w14:paraId="751192E0"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manometras (rodantis išretinimą ir vandens slėgį gaisrinio siurblio įsiurbimo atvamzdyje);</w:t>
            </w:r>
          </w:p>
          <w:p w14:paraId="3E3C7F68"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manometras (rodantis vandens slėgį gaisrinio siurblio normalaus slėgio išmetimo atvamzdyje);</w:t>
            </w:r>
          </w:p>
          <w:p w14:paraId="31F07F24" w14:textId="68DC1764"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aukšto slėgio manometras (rodantis vandens slėgį gaisrinio siurblio normalaus aukšto slėgio išmetimo atvamzdyje);</w:t>
            </w:r>
          </w:p>
          <w:p w14:paraId="724A510E"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vandens kiekio cisternoje rodiklis;</w:t>
            </w:r>
          </w:p>
          <w:p w14:paraId="28148325"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gaisrinio siurblio darbo laiko apskaitos skaitiklis, kuris įjungus / išjungus siurblį įsijungia / išsijungia automatiškai ir parodo siurblio darbo laiką. </w:t>
            </w:r>
          </w:p>
          <w:p w14:paraId="00C21F71" w14:textId="0B2CEB34"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siurblio darbo zona turi turėti apšvietimo žibintą.</w:t>
            </w:r>
          </w:p>
        </w:tc>
      </w:tr>
      <w:tr w:rsidR="006A1FF1" w:rsidRPr="006E1B48" w14:paraId="3F76F4E4"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81A3E14"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2.5</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CC5703" w14:textId="77777777" w:rsidR="006A1FF1" w:rsidRPr="006E1B48" w:rsidRDefault="006A1FF1" w:rsidP="006A1FF1">
            <w:pPr>
              <w:pStyle w:val="Standard"/>
              <w:spacing w:after="0" w:line="240" w:lineRule="auto"/>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Greito reagavimo ritė:</w:t>
            </w:r>
          </w:p>
          <w:p w14:paraId="5732EE72"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Antstate turi būti greito reagavimo ritė su aukšto slėgio žarna (ne trumpesnė 30 m ilgio) ir su aukšto slėgio švirkštu.</w:t>
            </w:r>
          </w:p>
        </w:tc>
      </w:tr>
      <w:tr w:rsidR="006A1FF1" w:rsidRPr="006E1B48" w14:paraId="740F8983"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519D9B1B"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2.6</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543134" w14:textId="47359C5C" w:rsidR="006A1FF1" w:rsidRPr="006E1B48" w:rsidRDefault="006A1FF1" w:rsidP="006A1FF1">
            <w:pPr>
              <w:pStyle w:val="Standard"/>
              <w:spacing w:after="0" w:line="240" w:lineRule="auto"/>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Ant antstato turi būti įrengtas apšvietimas su šoniniais ir žibintu gale. </w:t>
            </w:r>
          </w:p>
        </w:tc>
      </w:tr>
      <w:tr w:rsidR="006A1FF1" w:rsidRPr="006E1B48" w14:paraId="1FBCF654"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31B6140"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lastRenderedPageBreak/>
              <w:t>2.7</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6E9511" w14:textId="79CE2050" w:rsidR="006A1FF1" w:rsidRPr="006E1B48" w:rsidRDefault="006A1FF1" w:rsidP="006A1FF1">
            <w:pPr>
              <w:pStyle w:val="Standard"/>
              <w:spacing w:after="0" w:line="240" w:lineRule="auto"/>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Automobilyje turi būti sukomplektuotos guminės vandens įsiurbimo žarnos, kurių bendras ilgis ne mažiau kaip 8 m. Žarnų diametras turi būti ne mažesnis kaip vandens siurblio įsiurbiamosios angos diametras, įsiurbimo žarnos turi būti su „Storz“ tipo sujungimo movomis. Prie įsiurbimo žarnų turi būti prijungiamas ir įsiurbimo tinklelis – koštuvas su „Storz“ tipo sujungimo mova, bei trišakis skirstytuvas.</w:t>
            </w:r>
          </w:p>
        </w:tc>
      </w:tr>
      <w:tr w:rsidR="006A1FF1" w:rsidRPr="006E1B48" w14:paraId="3854D86A"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F42B33B"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2.8</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3BAA6DA"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Automobilis turi būti komplektuojamas su plūduriuojančiu ant vandens paviršiaus siurbliu, kuris turi tenkinti šias technines sąlygas:</w:t>
            </w:r>
          </w:p>
          <w:p w14:paraId="5A9FFAE5"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-našumas ne mažesnis kaip 1000 l/min.;</w:t>
            </w:r>
          </w:p>
          <w:p w14:paraId="46690D37"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-siurblio sukeliamas slėgis iki 3,0 bar;</w:t>
            </w:r>
          </w:p>
          <w:p w14:paraId="472CD1A5"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-vandens išleidimo mova ne mažesnio kaip 75 mm diametro;</w:t>
            </w:r>
          </w:p>
          <w:p w14:paraId="1D73788A"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-svoris ne didesnis kaip 28 kg;</w:t>
            </w:r>
          </w:p>
          <w:p w14:paraId="71E4188D"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-siurblys turi turėti pernešimui skirtas rankenas;</w:t>
            </w:r>
          </w:p>
          <w:p w14:paraId="2CE2B98C" w14:textId="568ED1EE"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-siurblys turi veikti vidaus degimo variklio pagalba, kurio galingumas ne mažesnis kaip 4 kW.</w:t>
            </w:r>
          </w:p>
        </w:tc>
      </w:tr>
      <w:tr w:rsidR="006A1FF1" w:rsidRPr="006E1B48" w14:paraId="1C9CFB1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9FF371F" w14:textId="77777777"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2.9</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188947" w14:textId="77777777"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Tūri būti įrengtas stacionariai teleskopinis ap</w:t>
            </w:r>
            <w:r>
              <w:rPr>
                <w:rFonts w:ascii="Times New Roman" w:eastAsia="Times New Roman" w:hAnsi="Times New Roman" w:cs="Times New Roman"/>
                <w:color w:val="000000"/>
                <w:sz w:val="24"/>
                <w:szCs w:val="24"/>
              </w:rPr>
              <w:t>š</w:t>
            </w:r>
            <w:r w:rsidRPr="006E1B48">
              <w:rPr>
                <w:rFonts w:ascii="Times New Roman" w:eastAsia="Times New Roman" w:hAnsi="Times New Roman" w:cs="Times New Roman"/>
                <w:color w:val="000000"/>
                <w:sz w:val="24"/>
                <w:szCs w:val="24"/>
              </w:rPr>
              <w:t>vietimo stiebas, kuris yra iškeliamas pneumatiniu būdu ir kurio aukštis nuo žemės paviršiaus ne mažiau kaip 5 m.</w:t>
            </w:r>
          </w:p>
          <w:p w14:paraId="3EF26738" w14:textId="08573F44"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Tūri būti komplektuojamas pernešamas elektros generatorius, kurio galingumas ne mažiau kaip 3 kW, generatorius galintis sukurti 220V įtampos elektros srovę ir jo galingumo turi užtekti užmaitinti ant teleskopinio apšvietimo stiebo įrengtiems 2 vnt. halogeniniams žibintams.</w:t>
            </w:r>
          </w:p>
        </w:tc>
      </w:tr>
      <w:tr w:rsidR="006A1FF1" w:rsidRPr="006E1B48" w14:paraId="0E84BE2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0C7DD7C" w14:textId="2A887684"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2.10</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E88B051" w14:textId="7EDD9190" w:rsidR="006A1FF1" w:rsidRPr="006E1B48" w:rsidRDefault="006A1FF1" w:rsidP="006A1FF1">
            <w:pPr>
              <w:pStyle w:val="Standard"/>
              <w:spacing w:after="0" w:line="240" w:lineRule="auto"/>
              <w:ind w:right="133"/>
              <w:jc w:val="both"/>
              <w:rPr>
                <w:rFonts w:ascii="Times New Roman" w:eastAsia="Times New Roman" w:hAnsi="Times New Roman" w:cs="Times New Roman"/>
                <w:color w:val="000000"/>
                <w:sz w:val="24"/>
                <w:szCs w:val="24"/>
              </w:rPr>
            </w:pPr>
            <w:r w:rsidRPr="002E7075">
              <w:rPr>
                <w:rFonts w:ascii="Times New Roman" w:eastAsia="Times New Roman" w:hAnsi="Times New Roman" w:cs="Times New Roman"/>
                <w:color w:val="000000" w:themeColor="text1"/>
                <w:sz w:val="24"/>
                <w:szCs w:val="24"/>
              </w:rPr>
              <w:t>Tiekėjas turės organizuoti Akmenės rajono savivaldybės priešgaisrinės tarnybos darbuotojų apmokymą dirbti su automobiliu ir komplektuojama įranga.</w:t>
            </w:r>
          </w:p>
        </w:tc>
      </w:tr>
      <w:tr w:rsidR="006A1FF1" w:rsidRPr="006E1B48" w14:paraId="01934C60"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D5952CF" w14:textId="7B1A6CD4" w:rsidR="006A1FF1" w:rsidRPr="006E1B48" w:rsidRDefault="006A1FF1" w:rsidP="006A1FF1">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2.11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CAA48A" w14:textId="15263634" w:rsidR="006A1FF1" w:rsidRPr="000118A5" w:rsidRDefault="006A1FF1" w:rsidP="006A1FF1">
            <w:pPr>
              <w:pStyle w:val="Standard"/>
              <w:spacing w:after="0" w:line="240" w:lineRule="auto"/>
              <w:ind w:right="133"/>
              <w:jc w:val="both"/>
              <w:rPr>
                <w:rFonts w:ascii="Times New Roman" w:eastAsia="Times New Roman" w:hAnsi="Times New Roman" w:cs="Times New Roman"/>
                <w:color w:val="000000"/>
                <w:sz w:val="24"/>
                <w:szCs w:val="24"/>
                <w:highlight w:val="yellow"/>
              </w:rPr>
            </w:pPr>
            <w:r w:rsidRPr="006E1B48">
              <w:rPr>
                <w:rFonts w:ascii="Times New Roman" w:eastAsia="Times New Roman" w:hAnsi="Times New Roman" w:cs="Times New Roman"/>
                <w:sz w:val="24"/>
                <w:szCs w:val="24"/>
              </w:rPr>
              <w:t xml:space="preserve">Paruoštas darbui automobilis turi būti registruotas Lietuvoje, techniškai tvarkingas, pateikiamas su galiojančia technine apžiūra ir civiliniu transporto priemonių </w:t>
            </w:r>
            <w:r w:rsidRPr="006E1B48">
              <w:rPr>
                <w:rFonts w:ascii="Times New Roman" w:eastAsia="Times New Roman" w:hAnsi="Times New Roman" w:cs="Times New Roman"/>
                <w:bCs/>
                <w:iCs/>
                <w:sz w:val="24"/>
                <w:szCs w:val="24"/>
              </w:rPr>
              <w:t xml:space="preserve">draudimu, galiojančiu ne trumpiau kaip </w:t>
            </w:r>
            <w:r w:rsidRPr="006E1B48">
              <w:rPr>
                <w:rFonts w:ascii="Times New Roman" w:eastAsia="Times New Roman" w:hAnsi="Times New Roman" w:cs="Times New Roman"/>
                <w:sz w:val="24"/>
                <w:szCs w:val="24"/>
              </w:rPr>
              <w:t xml:space="preserve"> 1 (vieną) mėn. Automobilis privalo turėti Techninės ekspertizės pažymą.</w:t>
            </w:r>
          </w:p>
        </w:tc>
      </w:tr>
    </w:tbl>
    <w:p w14:paraId="0D4A39E3" w14:textId="77777777" w:rsidR="002F5163" w:rsidRPr="006E1B48" w:rsidRDefault="002F5163" w:rsidP="006434AE">
      <w:pPr>
        <w:pStyle w:val="Standard"/>
        <w:spacing w:after="0" w:line="240" w:lineRule="auto"/>
        <w:rPr>
          <w:rFonts w:ascii="Times New Roman" w:eastAsia="Times New Roman" w:hAnsi="Times New Roman" w:cs="Times New Roman"/>
          <w:b/>
          <w:sz w:val="24"/>
          <w:szCs w:val="24"/>
        </w:rPr>
      </w:pPr>
    </w:p>
    <w:p w14:paraId="5BA0A456" w14:textId="6D508D3E" w:rsidR="00C70141" w:rsidRPr="00C70141" w:rsidRDefault="00C70141" w:rsidP="00C70141">
      <w:pPr>
        <w:spacing w:line="240" w:lineRule="auto"/>
        <w:rPr>
          <w:rFonts w:ascii="Times New Roman" w:eastAsia="Calibri" w:hAnsi="Times New Roman" w:cs="Times New Roman"/>
          <w:bCs/>
          <w:kern w:val="0"/>
          <w:sz w:val="24"/>
          <w:szCs w:val="24"/>
          <w:lang w:eastAsia="lt-LT"/>
        </w:rPr>
      </w:pPr>
      <w:r w:rsidRPr="00C70141">
        <w:rPr>
          <w:rFonts w:ascii="Times New Roman" w:eastAsia="Calibri" w:hAnsi="Times New Roman" w:cs="Times New Roman"/>
          <w:bCs/>
          <w:kern w:val="0"/>
          <w:sz w:val="24"/>
          <w:szCs w:val="24"/>
          <w:lang w:eastAsia="lt-LT"/>
        </w:rPr>
        <w:t>Parengė:</w:t>
      </w:r>
    </w:p>
    <w:p w14:paraId="3CCD5CD8" w14:textId="77777777" w:rsidR="00C70141" w:rsidRPr="00C70141" w:rsidRDefault="00C70141" w:rsidP="00C70141">
      <w:pPr>
        <w:widowControl/>
        <w:suppressAutoHyphens w:val="0"/>
        <w:autoSpaceDN/>
        <w:spacing w:after="0" w:line="240" w:lineRule="auto"/>
        <w:ind w:left="-5" w:hanging="10"/>
        <w:textAlignment w:val="auto"/>
        <w:rPr>
          <w:rFonts w:ascii="Times New Roman" w:eastAsia="Calibri" w:hAnsi="Times New Roman" w:cs="Times New Roman"/>
          <w:bCs/>
          <w:kern w:val="0"/>
          <w:sz w:val="24"/>
          <w:szCs w:val="24"/>
          <w:lang w:eastAsia="lt-LT"/>
        </w:rPr>
      </w:pPr>
      <w:r w:rsidRPr="00C70141">
        <w:rPr>
          <w:rFonts w:ascii="Times New Roman" w:eastAsia="Calibri" w:hAnsi="Times New Roman" w:cs="Times New Roman"/>
          <w:bCs/>
          <w:kern w:val="0"/>
          <w:sz w:val="24"/>
          <w:szCs w:val="24"/>
          <w:lang w:eastAsia="lt-LT"/>
        </w:rPr>
        <w:t>Akmenės rajono ugniagesių komandos vadovas Vladimiras Silvaško</w:t>
      </w:r>
    </w:p>
    <w:p w14:paraId="2D6FAFFF" w14:textId="77777777" w:rsidR="00C70141" w:rsidRPr="00C70141" w:rsidRDefault="00C70141" w:rsidP="00C70141">
      <w:pPr>
        <w:widowControl/>
        <w:suppressAutoHyphens w:val="0"/>
        <w:autoSpaceDN/>
        <w:spacing w:after="0" w:line="240" w:lineRule="auto"/>
        <w:jc w:val="both"/>
        <w:textAlignment w:val="auto"/>
        <w:rPr>
          <w:rFonts w:ascii="Times New Roman" w:eastAsia="Calibri" w:hAnsi="Times New Roman" w:cs="Times New Roman"/>
          <w:kern w:val="0"/>
          <w:sz w:val="24"/>
          <w:szCs w:val="24"/>
          <w:lang w:eastAsia="lt-LT"/>
        </w:rPr>
      </w:pPr>
    </w:p>
    <w:p w14:paraId="30BFA833" w14:textId="77777777" w:rsidR="00C70141" w:rsidRPr="00C70141" w:rsidRDefault="00C70141" w:rsidP="00C70141">
      <w:pPr>
        <w:widowControl/>
        <w:suppressAutoHyphens w:val="0"/>
        <w:autoSpaceDN/>
        <w:spacing w:after="0" w:line="240" w:lineRule="auto"/>
        <w:ind w:firstLine="697"/>
        <w:jc w:val="center"/>
        <w:textAlignment w:val="auto"/>
        <w:rPr>
          <w:rFonts w:ascii="Times New Roman" w:eastAsia="Calibri" w:hAnsi="Times New Roman" w:cs="Times New Roman"/>
          <w:kern w:val="0"/>
          <w:sz w:val="24"/>
          <w:szCs w:val="24"/>
          <w:lang w:eastAsia="lt-LT"/>
        </w:rPr>
      </w:pPr>
      <w:r w:rsidRPr="00C70141">
        <w:rPr>
          <w:rFonts w:ascii="Times New Roman" w:eastAsia="Calibri" w:hAnsi="Times New Roman" w:cs="Times New Roman"/>
          <w:kern w:val="0"/>
          <w:sz w:val="24"/>
          <w:szCs w:val="24"/>
          <w:lang w:eastAsia="lt-LT"/>
        </w:rPr>
        <w:t>_______________________</w:t>
      </w:r>
    </w:p>
    <w:p w14:paraId="43A468D8" w14:textId="77777777" w:rsidR="00C70141" w:rsidRPr="00C70141" w:rsidRDefault="00C70141" w:rsidP="00C70141">
      <w:pPr>
        <w:widowControl/>
        <w:suppressAutoHyphens w:val="0"/>
        <w:autoSpaceDN/>
        <w:spacing w:after="0" w:line="240" w:lineRule="auto"/>
        <w:jc w:val="both"/>
        <w:textAlignment w:val="auto"/>
        <w:rPr>
          <w:rFonts w:ascii="Times New Roman" w:eastAsia="Calibri" w:hAnsi="Times New Roman" w:cs="Times New Roman"/>
          <w:kern w:val="0"/>
          <w:sz w:val="24"/>
          <w:szCs w:val="24"/>
          <w:lang w:eastAsia="lt-LT"/>
        </w:rPr>
      </w:pPr>
    </w:p>
    <w:p w14:paraId="33CD4733" w14:textId="155708C7" w:rsidR="00844AC4" w:rsidRPr="006E1B48" w:rsidRDefault="00844AC4" w:rsidP="00C70141">
      <w:pPr>
        <w:pStyle w:val="Standard"/>
        <w:rPr>
          <w:rFonts w:ascii="Times New Roman" w:hAnsi="Times New Roman" w:cs="Times New Roman"/>
          <w:color w:val="00000A"/>
          <w:sz w:val="24"/>
          <w:szCs w:val="24"/>
        </w:rPr>
      </w:pPr>
    </w:p>
    <w:sectPr w:rsidR="00844AC4" w:rsidRPr="006E1B48">
      <w:footerReference w:type="default" r:id="rId8"/>
      <w:pgSz w:w="11906" w:h="16838"/>
      <w:pgMar w:top="1134" w:right="567" w:bottom="1134" w:left="1701"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8C92E" w14:textId="77777777" w:rsidR="000E1D4C" w:rsidRDefault="000E1D4C">
      <w:pPr>
        <w:spacing w:after="0" w:line="240" w:lineRule="auto"/>
      </w:pPr>
      <w:r>
        <w:separator/>
      </w:r>
    </w:p>
  </w:endnote>
  <w:endnote w:type="continuationSeparator" w:id="0">
    <w:p w14:paraId="27AA76F5" w14:textId="77777777" w:rsidR="000E1D4C" w:rsidRDefault="000E1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ontserrat">
    <w:charset w:val="BA"/>
    <w:family w:val="auto"/>
    <w:pitch w:val="variable"/>
    <w:sig w:usb0="2000020F" w:usb1="00000003" w:usb2="00000000" w:usb3="00000000" w:csb0="00000197" w:csb1="00000000"/>
  </w:font>
  <w:font w:name="Liberation Serif">
    <w:charset w:val="00"/>
    <w:family w:val="roman"/>
    <w:pitch w:val="variable"/>
  </w:font>
  <w:font w:name="Lohit Hindi">
    <w:charset w:val="00"/>
    <w:family w:val="auto"/>
    <w:pitch w:val="variable"/>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3D47" w14:textId="77777777" w:rsidR="004E534E" w:rsidRDefault="004E53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7E7DE" w14:textId="77777777" w:rsidR="000E1D4C" w:rsidRDefault="000E1D4C">
      <w:pPr>
        <w:spacing w:after="0" w:line="240" w:lineRule="auto"/>
      </w:pPr>
      <w:r>
        <w:separator/>
      </w:r>
    </w:p>
  </w:footnote>
  <w:footnote w:type="continuationSeparator" w:id="0">
    <w:p w14:paraId="20343FCF" w14:textId="77777777" w:rsidR="000E1D4C" w:rsidRDefault="000E1D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1B5E"/>
    <w:multiLevelType w:val="multilevel"/>
    <w:tmpl w:val="58843FEC"/>
    <w:styleLink w:val="WWNum12"/>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1C16580"/>
    <w:multiLevelType w:val="multilevel"/>
    <w:tmpl w:val="56DC9BD6"/>
    <w:styleLink w:val="WWNum11"/>
    <w:lvl w:ilvl="0">
      <w:start w:val="5"/>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 w15:restartNumberingAfterBreak="0">
    <w:nsid w:val="02952A4C"/>
    <w:multiLevelType w:val="multilevel"/>
    <w:tmpl w:val="AA620BC6"/>
    <w:styleLink w:val="WWNum26"/>
    <w:lvl w:ilvl="0">
      <w:numFmt w:val="bullet"/>
      <w:lvlText w:val="-"/>
      <w:lvlJc w:val="left"/>
      <w:rPr>
        <w:rFonts w:ascii="Times New Roman" w:eastAsia="Times New Roman"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2A07253"/>
    <w:multiLevelType w:val="multilevel"/>
    <w:tmpl w:val="BBFC5BAA"/>
    <w:styleLink w:val="WWNum2"/>
    <w:lvl w:ilvl="0">
      <w:start w:val="1"/>
      <w:numFmt w:val="decimal"/>
      <w:lvlText w:val="%1."/>
      <w:lvlJc w:val="left"/>
    </w:lvl>
    <w:lvl w:ilvl="1">
      <w:start w:val="1"/>
      <w:numFmt w:val="decimal"/>
      <w:lvlText w:val="%1.%2."/>
      <w:lvlJc w:val="left"/>
      <w:rPr>
        <w:rFonts w:cs="Arial"/>
        <w:color w:val="00000A"/>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7D0DA8"/>
    <w:multiLevelType w:val="multilevel"/>
    <w:tmpl w:val="6D189B2C"/>
    <w:styleLink w:val="WWNum1"/>
    <w:lvl w:ilvl="0">
      <w:start w:val="1"/>
      <w:numFmt w:val="decimal"/>
      <w:lvlText w:val="%1."/>
      <w:lvlJc w:val="left"/>
      <w:rPr>
        <w:b/>
        <w:bCs/>
        <w:sz w:val="24"/>
        <w:szCs w:val="24"/>
      </w:rPr>
    </w:lvl>
    <w:lvl w:ilvl="1">
      <w:start w:val="1"/>
      <w:numFmt w:val="decimal"/>
      <w:lvlText w:val="%1.%2."/>
      <w:lvlJc w:val="left"/>
      <w:rPr>
        <w:b w:val="0"/>
        <w:bCs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38357D3"/>
    <w:multiLevelType w:val="multilevel"/>
    <w:tmpl w:val="28B4E43A"/>
    <w:styleLink w:val="WWNum27"/>
    <w:lvl w:ilvl="0">
      <w:start w:val="1"/>
      <w:numFmt w:val="decimal"/>
      <w:lvlText w:val="%1."/>
      <w:lvlJc w:val="left"/>
      <w:rPr>
        <w:rFonts w:cs="Times New Roman"/>
      </w:rPr>
    </w:lvl>
    <w:lvl w:ilvl="1">
      <w:start w:val="1"/>
      <w:numFmt w:val="decimal"/>
      <w:lvlText w:val="%1.%2."/>
      <w:lvlJc w:val="left"/>
      <w:rPr>
        <w:b w:val="0"/>
        <w:bCs/>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0110D5"/>
    <w:multiLevelType w:val="multilevel"/>
    <w:tmpl w:val="DAF21A30"/>
    <w:styleLink w:val="WWNum14"/>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9EA19EB"/>
    <w:multiLevelType w:val="multilevel"/>
    <w:tmpl w:val="FD347C6E"/>
    <w:styleLink w:val="WWNum19"/>
    <w:lvl w:ilvl="0">
      <w:numFmt w:val="bullet"/>
      <w:lvlText w:val="-"/>
      <w:lvlJc w:val="left"/>
      <w:rPr>
        <w:rFonts w:ascii="Times New Roman" w:eastAsia="Arial"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AA9273B"/>
    <w:multiLevelType w:val="multilevel"/>
    <w:tmpl w:val="5D2E42C0"/>
    <w:styleLink w:val="WWNum20"/>
    <w:lvl w:ilvl="0">
      <w:start w:val="4"/>
      <w:numFmt w:val="decimal"/>
      <w:lvlText w:val="%1."/>
      <w:lvlJc w:val="left"/>
      <w:rPr>
        <w:rFonts w:cs="Calibri"/>
      </w:rPr>
    </w:lvl>
    <w:lvl w:ilvl="1">
      <w:start w:val="3"/>
      <w:numFmt w:val="decimal"/>
      <w:lvlText w:val="%1.%2."/>
      <w:lvlJc w:val="left"/>
      <w:rPr>
        <w:rFonts w:cs="Calibri"/>
      </w:rPr>
    </w:lvl>
    <w:lvl w:ilvl="2">
      <w:start w:val="1"/>
      <w:numFmt w:val="decimal"/>
      <w:lvlText w:val="%1.%2.%3."/>
      <w:lvlJc w:val="left"/>
      <w:rPr>
        <w:rFonts w:cs="Calibri"/>
      </w:rPr>
    </w:lvl>
    <w:lvl w:ilvl="3">
      <w:start w:val="1"/>
      <w:numFmt w:val="decimal"/>
      <w:lvlText w:val="%1.%2.%3.%4."/>
      <w:lvlJc w:val="left"/>
      <w:rPr>
        <w:rFonts w:cs="Calibri"/>
      </w:rPr>
    </w:lvl>
    <w:lvl w:ilvl="4">
      <w:start w:val="1"/>
      <w:numFmt w:val="decimal"/>
      <w:lvlText w:val="%1.%2.%3.%4.%5."/>
      <w:lvlJc w:val="left"/>
      <w:rPr>
        <w:rFonts w:cs="Calibri"/>
      </w:rPr>
    </w:lvl>
    <w:lvl w:ilvl="5">
      <w:start w:val="1"/>
      <w:numFmt w:val="decimal"/>
      <w:lvlText w:val="%1.%2.%3.%4.%5.%6."/>
      <w:lvlJc w:val="left"/>
      <w:rPr>
        <w:rFonts w:cs="Calibri"/>
      </w:rPr>
    </w:lvl>
    <w:lvl w:ilvl="6">
      <w:start w:val="1"/>
      <w:numFmt w:val="decimal"/>
      <w:lvlText w:val="%1.%2.%3.%4.%5.%6.%7."/>
      <w:lvlJc w:val="left"/>
      <w:rPr>
        <w:rFonts w:cs="Calibri"/>
      </w:rPr>
    </w:lvl>
    <w:lvl w:ilvl="7">
      <w:start w:val="1"/>
      <w:numFmt w:val="decimal"/>
      <w:lvlText w:val="%1.%2.%3.%4.%5.%6.%7.%8."/>
      <w:lvlJc w:val="left"/>
      <w:rPr>
        <w:rFonts w:cs="Calibri"/>
      </w:rPr>
    </w:lvl>
    <w:lvl w:ilvl="8">
      <w:start w:val="1"/>
      <w:numFmt w:val="decimal"/>
      <w:lvlText w:val="%1.%2.%3.%4.%5.%6.%7.%8.%9."/>
      <w:lvlJc w:val="left"/>
      <w:rPr>
        <w:rFonts w:cs="Calibri"/>
      </w:rPr>
    </w:lvl>
  </w:abstractNum>
  <w:abstractNum w:abstractNumId="9" w15:restartNumberingAfterBreak="0">
    <w:nsid w:val="0DE07DE2"/>
    <w:multiLevelType w:val="multilevel"/>
    <w:tmpl w:val="46E2C2EC"/>
    <w:styleLink w:val="WWNum15"/>
    <w:lvl w:ilvl="0">
      <w:start w:val="4"/>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116D7CA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B32187"/>
    <w:multiLevelType w:val="multilevel"/>
    <w:tmpl w:val="E140ED60"/>
    <w:styleLink w:val="WWNum21"/>
    <w:lvl w:ilvl="0">
      <w:start w:val="1"/>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16C526F7"/>
    <w:multiLevelType w:val="multilevel"/>
    <w:tmpl w:val="F7E826C8"/>
    <w:styleLink w:val="WWNum2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1B1B11E0"/>
    <w:multiLevelType w:val="hybridMultilevel"/>
    <w:tmpl w:val="AA6A53A4"/>
    <w:lvl w:ilvl="0" w:tplc="0409000F">
      <w:start w:val="7"/>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F5820"/>
    <w:multiLevelType w:val="multilevel"/>
    <w:tmpl w:val="F2BCA042"/>
    <w:styleLink w:val="WWNum7"/>
    <w:lvl w:ilvl="0">
      <w:start w:val="1"/>
      <w:numFmt w:val="decimal"/>
      <w:lvlText w:val="%1."/>
      <w:lvlJc w:val="left"/>
      <w:rPr>
        <w:b w:val="0"/>
        <w:bCs w:val="0"/>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20481F98"/>
    <w:multiLevelType w:val="multilevel"/>
    <w:tmpl w:val="99B2E996"/>
    <w:styleLink w:val="WWNum28"/>
    <w:lvl w:ilvl="0">
      <w:start w:val="1"/>
      <w:numFmt w:val="decimal"/>
      <w:lvlText w:val="1.%1."/>
      <w:lvlJc w:val="left"/>
      <w:rPr>
        <w:rFonts w:cs="Arial"/>
        <w:b w:val="0"/>
        <w:bCs/>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21B55C4E"/>
    <w:multiLevelType w:val="multilevel"/>
    <w:tmpl w:val="D3F4E1B0"/>
    <w:styleLink w:val="WWNum2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9740A51"/>
    <w:multiLevelType w:val="multilevel"/>
    <w:tmpl w:val="6D189B2C"/>
    <w:lvl w:ilvl="0">
      <w:start w:val="1"/>
      <w:numFmt w:val="decimal"/>
      <w:lvlText w:val="%1."/>
      <w:lvlJc w:val="left"/>
      <w:rPr>
        <w:b/>
        <w:bCs/>
        <w:sz w:val="24"/>
        <w:szCs w:val="24"/>
      </w:rPr>
    </w:lvl>
    <w:lvl w:ilvl="1">
      <w:start w:val="1"/>
      <w:numFmt w:val="decimal"/>
      <w:lvlText w:val="%1.%2."/>
      <w:lvlJc w:val="left"/>
      <w:rPr>
        <w:b w:val="0"/>
        <w:bCs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A4B3086"/>
    <w:multiLevelType w:val="multilevel"/>
    <w:tmpl w:val="76A04494"/>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15:restartNumberingAfterBreak="0">
    <w:nsid w:val="2C143E32"/>
    <w:multiLevelType w:val="multilevel"/>
    <w:tmpl w:val="770EBC44"/>
    <w:styleLink w:val="WWOutlineListStyle"/>
    <w:lvl w:ilvl="0">
      <w:start w:val="1"/>
      <w:numFmt w:val="decimal"/>
      <w:lvlText w:val="6.%1."/>
      <w:lvlJc w:val="left"/>
      <w:rPr>
        <w:rFonts w:cs="Times New Roman"/>
      </w:rPr>
    </w:lvl>
    <w:lvl w:ilvl="1">
      <w:start w:val="1"/>
      <w:numFmt w:val="decimal"/>
      <w:lvlText w:val="%1.%2."/>
      <w:lvlJc w:val="left"/>
      <w:rPr>
        <w:b w:val="0"/>
        <w:color w:val="00000A"/>
      </w:rPr>
    </w:lvl>
    <w:lvl w:ilvl="2">
      <w:start w:val="1"/>
      <w:numFmt w:val="decimal"/>
      <w:lvlText w:val="%1.%2.%3."/>
      <w:lvlJc w:val="left"/>
      <w:rPr>
        <w:b w:val="0"/>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32C2025C"/>
    <w:multiLevelType w:val="multilevel"/>
    <w:tmpl w:val="6E4CC67A"/>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39D2694B"/>
    <w:multiLevelType w:val="multilevel"/>
    <w:tmpl w:val="7C289A74"/>
    <w:styleLink w:val="WWNum8"/>
    <w:lvl w:ilvl="0">
      <w:start w:val="2"/>
      <w:numFmt w:val="decimal"/>
      <w:lvlText w:val="%1."/>
      <w:lvlJc w:val="left"/>
    </w:lvl>
    <w:lvl w:ilvl="1">
      <w:start w:val="4"/>
      <w:numFmt w:val="decimal"/>
      <w:lvlText w:val="%1.%2."/>
      <w:lvlJc w:val="left"/>
      <w:rPr>
        <w:strike w:val="0"/>
        <w:dstrike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36A7475"/>
    <w:multiLevelType w:val="multilevel"/>
    <w:tmpl w:val="DF86A9EC"/>
    <w:styleLink w:val="WWNum6"/>
    <w:lvl w:ilvl="0">
      <w:start w:val="1"/>
      <w:numFmt w:val="decimal"/>
      <w:lvlText w:val="%1."/>
      <w:lvlJc w:val="left"/>
      <w:rPr>
        <w:b/>
        <w:bCs/>
        <w:color w:val="00000A"/>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445A78BF"/>
    <w:multiLevelType w:val="multilevel"/>
    <w:tmpl w:val="0E7ACF94"/>
    <w:styleLink w:val="WWNum18"/>
    <w:lvl w:ilvl="0">
      <w:start w:val="3"/>
      <w:numFmt w:val="decimal"/>
      <w:lvlText w:val="%1."/>
      <w:lvlJc w:val="left"/>
      <w:rPr>
        <w:rFonts w:cs="Arial"/>
        <w:sz w:val="22"/>
      </w:rPr>
    </w:lvl>
    <w:lvl w:ilvl="1">
      <w:start w:val="1"/>
      <w:numFmt w:val="decimal"/>
      <w:lvlText w:val="%1.%2."/>
      <w:lvlJc w:val="left"/>
      <w:rPr>
        <w:rFonts w:cs="Arial"/>
        <w:b w:val="0"/>
        <w:bCs w:val="0"/>
        <w:color w:val="00000A"/>
        <w:sz w:val="24"/>
        <w:szCs w:val="28"/>
      </w:rPr>
    </w:lvl>
    <w:lvl w:ilvl="2">
      <w:start w:val="1"/>
      <w:numFmt w:val="decimal"/>
      <w:lvlText w:val="%1.%2.%3."/>
      <w:lvlJc w:val="left"/>
      <w:rPr>
        <w:rFonts w:cs="Arial"/>
        <w:sz w:val="24"/>
        <w:szCs w:val="28"/>
      </w:rPr>
    </w:lvl>
    <w:lvl w:ilvl="3">
      <w:start w:val="1"/>
      <w:numFmt w:val="decimal"/>
      <w:lvlText w:val="%1.%2.%3.%4."/>
      <w:lvlJc w:val="left"/>
      <w:rPr>
        <w:rFonts w:cs="Arial"/>
        <w:sz w:val="22"/>
      </w:rPr>
    </w:lvl>
    <w:lvl w:ilvl="4">
      <w:start w:val="1"/>
      <w:numFmt w:val="decimal"/>
      <w:lvlText w:val="%1.%2.%3.%4.%5."/>
      <w:lvlJc w:val="left"/>
      <w:rPr>
        <w:rFonts w:cs="Arial"/>
        <w:sz w:val="22"/>
      </w:rPr>
    </w:lvl>
    <w:lvl w:ilvl="5">
      <w:start w:val="1"/>
      <w:numFmt w:val="decimal"/>
      <w:lvlText w:val="%1.%2.%3.%4.%5.%6."/>
      <w:lvlJc w:val="left"/>
      <w:rPr>
        <w:rFonts w:cs="Arial"/>
        <w:sz w:val="22"/>
      </w:rPr>
    </w:lvl>
    <w:lvl w:ilvl="6">
      <w:start w:val="1"/>
      <w:numFmt w:val="decimal"/>
      <w:lvlText w:val="%1.%2.%3.%4.%5.%6.%7."/>
      <w:lvlJc w:val="left"/>
      <w:rPr>
        <w:rFonts w:cs="Arial"/>
        <w:sz w:val="22"/>
      </w:rPr>
    </w:lvl>
    <w:lvl w:ilvl="7">
      <w:start w:val="1"/>
      <w:numFmt w:val="decimal"/>
      <w:lvlText w:val="%1.%2.%3.%4.%5.%6.%7.%8."/>
      <w:lvlJc w:val="left"/>
      <w:rPr>
        <w:rFonts w:cs="Arial"/>
        <w:sz w:val="22"/>
      </w:rPr>
    </w:lvl>
    <w:lvl w:ilvl="8">
      <w:start w:val="1"/>
      <w:numFmt w:val="decimal"/>
      <w:lvlText w:val="%1.%2.%3.%4.%5.%6.%7.%8.%9."/>
      <w:lvlJc w:val="left"/>
      <w:rPr>
        <w:rFonts w:cs="Arial"/>
        <w:sz w:val="22"/>
      </w:rPr>
    </w:lvl>
  </w:abstractNum>
  <w:abstractNum w:abstractNumId="24" w15:restartNumberingAfterBreak="0">
    <w:nsid w:val="451D27DA"/>
    <w:multiLevelType w:val="multilevel"/>
    <w:tmpl w:val="10D0478A"/>
    <w:styleLink w:val="WWNum16"/>
    <w:lvl w:ilvl="0">
      <w:start w:val="1"/>
      <w:numFmt w:val="upperRoman"/>
      <w:lvlText w:val="%1."/>
      <w:lvlJc w:val="left"/>
      <w:rPr>
        <w:b/>
        <w:bCs/>
      </w:rPr>
    </w:lvl>
    <w:lvl w:ilvl="1">
      <w:start w:val="5"/>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5215828"/>
    <w:multiLevelType w:val="multilevel"/>
    <w:tmpl w:val="6A06EDB6"/>
    <w:styleLink w:val="WWNum13"/>
    <w:lvl w:ilvl="0">
      <w:start w:val="1"/>
      <w:numFmt w:val="decimal"/>
      <w:lvlText w:val="9.%1."/>
      <w:lvlJc w:val="left"/>
      <w:rPr>
        <w:rFonts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15:restartNumberingAfterBreak="0">
    <w:nsid w:val="47890F9E"/>
    <w:multiLevelType w:val="multilevel"/>
    <w:tmpl w:val="BE101AC6"/>
    <w:styleLink w:val="WWNum4"/>
    <w:lvl w:ilvl="0">
      <w:start w:val="1"/>
      <w:numFmt w:val="decimal"/>
      <w:lvlText w:val="%1."/>
      <w:lvlJc w:val="left"/>
      <w:rPr>
        <w:b/>
      </w:rPr>
    </w:lvl>
    <w:lvl w:ilvl="1">
      <w:start w:val="1"/>
      <w:numFmt w:val="decimal"/>
      <w:lvlText w:val="%1.%2."/>
      <w:lvlJc w:val="left"/>
      <w:rPr>
        <w:b w:val="0"/>
        <w:color w:val="00000A"/>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27" w15:restartNumberingAfterBreak="0">
    <w:nsid w:val="48CE3CEE"/>
    <w:multiLevelType w:val="multilevel"/>
    <w:tmpl w:val="6450A9F4"/>
    <w:styleLink w:val="WWNum5"/>
    <w:lvl w:ilvl="0">
      <w:start w:val="2"/>
      <w:numFmt w:val="decimal"/>
      <w:lvlText w:val="%1"/>
      <w:lvlJc w:val="left"/>
      <w:rPr>
        <w:rFonts w:eastAsia="Calibri"/>
        <w:color w:val="000000"/>
      </w:rPr>
    </w:lvl>
    <w:lvl w:ilvl="1">
      <w:start w:val="1"/>
      <w:numFmt w:val="decimal"/>
      <w:lvlText w:val="2.%2."/>
      <w:lvlJc w:val="left"/>
      <w:rPr>
        <w:b w:val="0"/>
        <w:bCs/>
        <w:i w:val="0"/>
        <w:iCs w:val="0"/>
        <w:color w:val="00000A"/>
      </w:rPr>
    </w:lvl>
    <w:lvl w:ilvl="2">
      <w:start w:val="1"/>
      <w:numFmt w:val="decimal"/>
      <w:lvlText w:val="%1.%2.%3"/>
      <w:lvlJc w:val="left"/>
      <w:rPr>
        <w:rFonts w:eastAsia="Calibri"/>
        <w:color w:val="000000"/>
      </w:rPr>
    </w:lvl>
    <w:lvl w:ilvl="3">
      <w:start w:val="1"/>
      <w:numFmt w:val="decimal"/>
      <w:lvlText w:val="%1.%2.%3.%4"/>
      <w:lvlJc w:val="left"/>
      <w:rPr>
        <w:rFonts w:eastAsia="Calibri"/>
        <w:color w:val="000000"/>
      </w:rPr>
    </w:lvl>
    <w:lvl w:ilvl="4">
      <w:start w:val="1"/>
      <w:numFmt w:val="decimal"/>
      <w:lvlText w:val="%1.%2.%3.%4.%5"/>
      <w:lvlJc w:val="left"/>
      <w:rPr>
        <w:rFonts w:eastAsia="Calibri"/>
        <w:color w:val="000000"/>
      </w:rPr>
    </w:lvl>
    <w:lvl w:ilvl="5">
      <w:start w:val="1"/>
      <w:numFmt w:val="decimal"/>
      <w:lvlText w:val="%1.%2.%3.%4.%5.%6"/>
      <w:lvlJc w:val="left"/>
      <w:rPr>
        <w:rFonts w:eastAsia="Calibri"/>
        <w:color w:val="000000"/>
      </w:rPr>
    </w:lvl>
    <w:lvl w:ilvl="6">
      <w:start w:val="1"/>
      <w:numFmt w:val="decimal"/>
      <w:lvlText w:val="%1.%2.%3.%4.%5.%6.%7"/>
      <w:lvlJc w:val="left"/>
      <w:rPr>
        <w:rFonts w:eastAsia="Calibri"/>
        <w:color w:val="000000"/>
      </w:rPr>
    </w:lvl>
    <w:lvl w:ilvl="7">
      <w:start w:val="1"/>
      <w:numFmt w:val="decimal"/>
      <w:lvlText w:val="%1.%2.%3.%4.%5.%6.%7.%8"/>
      <w:lvlJc w:val="left"/>
      <w:rPr>
        <w:rFonts w:eastAsia="Calibri"/>
        <w:color w:val="000000"/>
      </w:rPr>
    </w:lvl>
    <w:lvl w:ilvl="8">
      <w:start w:val="1"/>
      <w:numFmt w:val="decimal"/>
      <w:lvlText w:val="%1.%2.%3.%4.%5.%6.%7.%8.%9"/>
      <w:lvlJc w:val="left"/>
      <w:rPr>
        <w:rFonts w:eastAsia="Calibri"/>
        <w:color w:val="000000"/>
      </w:rPr>
    </w:lvl>
  </w:abstractNum>
  <w:abstractNum w:abstractNumId="28" w15:restartNumberingAfterBreak="0">
    <w:nsid w:val="52055636"/>
    <w:multiLevelType w:val="multilevel"/>
    <w:tmpl w:val="3EC6B3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182B9B"/>
    <w:multiLevelType w:val="multilevel"/>
    <w:tmpl w:val="34F4BBBE"/>
    <w:styleLink w:val="WWNum2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B760AAC"/>
    <w:multiLevelType w:val="multilevel"/>
    <w:tmpl w:val="27CAB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2A3D6E"/>
    <w:multiLevelType w:val="multilevel"/>
    <w:tmpl w:val="B240DDB4"/>
    <w:styleLink w:val="WWNum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2" w15:restartNumberingAfterBreak="0">
    <w:nsid w:val="630B58C0"/>
    <w:multiLevelType w:val="multilevel"/>
    <w:tmpl w:val="1F60312E"/>
    <w:styleLink w:val="WWNum10"/>
    <w:lvl w:ilvl="0">
      <w:start w:val="1"/>
      <w:numFmt w:val="decimal"/>
      <w:lvlText w:val="6.%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15:restartNumberingAfterBreak="0">
    <w:nsid w:val="63DF245D"/>
    <w:multiLevelType w:val="multilevel"/>
    <w:tmpl w:val="78EC5558"/>
    <w:styleLink w:val="WWNum17"/>
    <w:lvl w:ilvl="0">
      <w:start w:val="1"/>
      <w:numFmt w:val="decimal"/>
      <w:lvlText w:val="%1."/>
      <w:lvlJc w:val="left"/>
    </w:lvl>
    <w:lvl w:ilvl="1">
      <w:start w:val="1"/>
      <w:numFmt w:val="decimal"/>
      <w:lvlText w:val="%1.%2."/>
      <w:lvlJc w:val="left"/>
      <w:rPr>
        <w:rFonts w:cs="Arial"/>
        <w:color w:val="00000A"/>
      </w:rPr>
    </w:lvl>
    <w:lvl w:ilvl="2">
      <w:start w:val="1"/>
      <w:numFmt w:val="decimal"/>
      <w:lvlText w:val="%1.%2.%3."/>
      <w:lvlJc w:val="left"/>
      <w:rPr>
        <w:b w:val="0"/>
        <w:bCs w:val="0"/>
      </w:rPr>
    </w:lvl>
    <w:lvl w:ilvl="3">
      <w:start w:val="1"/>
      <w:numFmt w:val="decimal"/>
      <w:lvlText w:val="%1.%2.%3.%4."/>
      <w:lvlJc w:val="left"/>
      <w:rPr>
        <w:rFonts w:cs="Arial"/>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686528BE"/>
    <w:multiLevelType w:val="multilevel"/>
    <w:tmpl w:val="91BC56B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6911784D"/>
    <w:multiLevelType w:val="multilevel"/>
    <w:tmpl w:val="ECC4CE1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CF7546"/>
    <w:multiLevelType w:val="multilevel"/>
    <w:tmpl w:val="A9A83F86"/>
    <w:styleLink w:val="WWNum29"/>
    <w:lvl w:ilvl="0">
      <w:start w:val="2"/>
      <w:numFmt w:val="decimal"/>
      <w:lvlText w:val="%1."/>
      <w:lvlJc w:val="left"/>
      <w:rPr>
        <w:rFonts w:cs="Arial"/>
      </w:rPr>
    </w:lvl>
    <w:lvl w:ilvl="1">
      <w:start w:val="1"/>
      <w:numFmt w:val="decimal"/>
      <w:lvlText w:val="%1.%2."/>
      <w:lvlJc w:val="left"/>
      <w:rPr>
        <w:rFonts w:cs="Arial"/>
        <w:b w:val="0"/>
        <w:bCs/>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69D155C0"/>
    <w:multiLevelType w:val="multilevel"/>
    <w:tmpl w:val="EB220E82"/>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8" w15:restartNumberingAfterBreak="0">
    <w:nsid w:val="6B306AF4"/>
    <w:multiLevelType w:val="multilevel"/>
    <w:tmpl w:val="C17C2716"/>
    <w:styleLink w:val="WWNum3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42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3F38A5"/>
    <w:multiLevelType w:val="multilevel"/>
    <w:tmpl w:val="A776E312"/>
    <w:styleLink w:val="WWNum32"/>
    <w:lvl w:ilvl="0">
      <w:numFmt w:val="bullet"/>
      <w:lvlText w:val="-"/>
      <w:lvlJc w:val="left"/>
      <w:rPr>
        <w:rFonts w:ascii="Times New Roman" w:eastAsia="Times New Roman"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7EE1640A"/>
    <w:multiLevelType w:val="multilevel"/>
    <w:tmpl w:val="5DC269E2"/>
    <w:styleLink w:val="WWNum3"/>
    <w:lvl w:ilvl="0">
      <w:numFmt w:val="bullet"/>
      <w:lvlText w:val="-"/>
      <w:lvlJc w:val="left"/>
      <w:rPr>
        <w:caps w:val="0"/>
        <w:smallCaps w:val="0"/>
        <w:strike w:val="0"/>
        <w:dstrike w:val="0"/>
        <w:color w:val="000000"/>
        <w:spacing w:val="0"/>
        <w:kern w:val="3"/>
        <w:position w:val="0"/>
        <w:sz w:val="24"/>
        <w:szCs w:val="24"/>
        <w:u w:val="none"/>
        <w:vertAlign w:val="baseline"/>
      </w:rPr>
    </w:lvl>
    <w:lvl w:ilvl="1">
      <w:numFmt w:val="bullet"/>
      <w:lvlText w:val="o"/>
      <w:lvlJc w:val="left"/>
      <w:rPr>
        <w:caps w:val="0"/>
        <w:smallCaps w:val="0"/>
        <w:strike w:val="0"/>
        <w:dstrike w:val="0"/>
        <w:color w:val="000000"/>
        <w:spacing w:val="0"/>
        <w:kern w:val="3"/>
        <w:position w:val="0"/>
        <w:sz w:val="24"/>
        <w:szCs w:val="24"/>
        <w:u w:val="none"/>
        <w:vertAlign w:val="baseline"/>
      </w:rPr>
    </w:lvl>
    <w:lvl w:ilvl="2">
      <w:numFmt w:val="bullet"/>
      <w:lvlText w:val="▪"/>
      <w:lvlJc w:val="left"/>
      <w:rPr>
        <w:caps w:val="0"/>
        <w:smallCaps w:val="0"/>
        <w:strike w:val="0"/>
        <w:dstrike w:val="0"/>
        <w:color w:val="000000"/>
        <w:spacing w:val="0"/>
        <w:kern w:val="3"/>
        <w:position w:val="0"/>
        <w:sz w:val="24"/>
        <w:szCs w:val="24"/>
        <w:u w:val="none"/>
        <w:vertAlign w:val="baseline"/>
      </w:rPr>
    </w:lvl>
    <w:lvl w:ilvl="3">
      <w:numFmt w:val="bullet"/>
      <w:lvlText w:val="•"/>
      <w:lvlJc w:val="left"/>
      <w:rPr>
        <w:caps w:val="0"/>
        <w:smallCaps w:val="0"/>
        <w:strike w:val="0"/>
        <w:dstrike w:val="0"/>
        <w:color w:val="000000"/>
        <w:spacing w:val="0"/>
        <w:kern w:val="3"/>
        <w:position w:val="0"/>
        <w:sz w:val="24"/>
        <w:szCs w:val="24"/>
        <w:u w:val="none"/>
        <w:vertAlign w:val="baseline"/>
      </w:rPr>
    </w:lvl>
    <w:lvl w:ilvl="4">
      <w:numFmt w:val="bullet"/>
      <w:lvlText w:val="o"/>
      <w:lvlJc w:val="left"/>
      <w:rPr>
        <w:caps w:val="0"/>
        <w:smallCaps w:val="0"/>
        <w:strike w:val="0"/>
        <w:dstrike w:val="0"/>
        <w:color w:val="000000"/>
        <w:spacing w:val="0"/>
        <w:kern w:val="3"/>
        <w:position w:val="0"/>
        <w:sz w:val="24"/>
        <w:szCs w:val="24"/>
        <w:u w:val="none"/>
        <w:vertAlign w:val="baseline"/>
      </w:rPr>
    </w:lvl>
    <w:lvl w:ilvl="5">
      <w:numFmt w:val="bullet"/>
      <w:lvlText w:val="▪"/>
      <w:lvlJc w:val="left"/>
      <w:rPr>
        <w:caps w:val="0"/>
        <w:smallCaps w:val="0"/>
        <w:strike w:val="0"/>
        <w:dstrike w:val="0"/>
        <w:color w:val="000000"/>
        <w:spacing w:val="0"/>
        <w:kern w:val="3"/>
        <w:position w:val="0"/>
        <w:sz w:val="24"/>
        <w:szCs w:val="24"/>
        <w:u w:val="none"/>
        <w:vertAlign w:val="baseline"/>
      </w:rPr>
    </w:lvl>
    <w:lvl w:ilvl="6">
      <w:numFmt w:val="bullet"/>
      <w:lvlText w:val="•"/>
      <w:lvlJc w:val="left"/>
      <w:rPr>
        <w:caps w:val="0"/>
        <w:smallCaps w:val="0"/>
        <w:strike w:val="0"/>
        <w:dstrike w:val="0"/>
        <w:color w:val="000000"/>
        <w:spacing w:val="0"/>
        <w:kern w:val="3"/>
        <w:position w:val="0"/>
        <w:sz w:val="24"/>
        <w:szCs w:val="24"/>
        <w:u w:val="none"/>
        <w:vertAlign w:val="baseline"/>
      </w:rPr>
    </w:lvl>
    <w:lvl w:ilvl="7">
      <w:numFmt w:val="bullet"/>
      <w:lvlText w:val="o"/>
      <w:lvlJc w:val="left"/>
      <w:rPr>
        <w:caps w:val="0"/>
        <w:smallCaps w:val="0"/>
        <w:strike w:val="0"/>
        <w:dstrike w:val="0"/>
        <w:color w:val="000000"/>
        <w:spacing w:val="0"/>
        <w:kern w:val="3"/>
        <w:position w:val="0"/>
        <w:sz w:val="24"/>
        <w:szCs w:val="24"/>
        <w:u w:val="none"/>
        <w:vertAlign w:val="baseline"/>
      </w:rPr>
    </w:lvl>
    <w:lvl w:ilvl="8">
      <w:numFmt w:val="bullet"/>
      <w:lvlText w:val="▪"/>
      <w:lvlJc w:val="left"/>
      <w:rPr>
        <w:caps w:val="0"/>
        <w:smallCaps w:val="0"/>
        <w:strike w:val="0"/>
        <w:dstrike w:val="0"/>
        <w:color w:val="000000"/>
        <w:spacing w:val="0"/>
        <w:kern w:val="3"/>
        <w:position w:val="0"/>
        <w:sz w:val="24"/>
        <w:szCs w:val="24"/>
        <w:u w:val="none"/>
        <w:vertAlign w:val="baseline"/>
      </w:rPr>
    </w:lvl>
  </w:abstractNum>
  <w:abstractNum w:abstractNumId="43" w15:restartNumberingAfterBreak="0">
    <w:nsid w:val="7FAF2BCA"/>
    <w:multiLevelType w:val="hybridMultilevel"/>
    <w:tmpl w:val="71621BCA"/>
    <w:lvl w:ilvl="0" w:tplc="F7AE640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15:restartNumberingAfterBreak="0">
    <w:nsid w:val="7FB928C3"/>
    <w:multiLevelType w:val="multilevel"/>
    <w:tmpl w:val="D75C5CD0"/>
    <w:lvl w:ilvl="0">
      <w:start w:val="2"/>
      <w:numFmt w:val="decimal"/>
      <w:lvlText w:val="%1"/>
      <w:lvlJc w:val="left"/>
      <w:pPr>
        <w:ind w:left="360" w:hanging="360"/>
      </w:pPr>
      <w:rPr>
        <w:rFonts w:ascii="Times New Roman" w:hAnsi="Times New Roman" w:cs="Times New Roman" w:hint="default"/>
        <w:sz w:val="24"/>
      </w:rPr>
    </w:lvl>
    <w:lvl w:ilvl="1">
      <w:start w:val="5"/>
      <w:numFmt w:val="decimal"/>
      <w:lvlText w:val="%1.%2"/>
      <w:lvlJc w:val="left"/>
      <w:pPr>
        <w:ind w:left="927" w:hanging="360"/>
      </w:pPr>
      <w:rPr>
        <w:rFonts w:ascii="Times New Roman" w:hAnsi="Times New Roman" w:cs="Times New Roman" w:hint="default"/>
        <w:sz w:val="24"/>
      </w:rPr>
    </w:lvl>
    <w:lvl w:ilvl="2">
      <w:start w:val="1"/>
      <w:numFmt w:val="decimal"/>
      <w:lvlText w:val="%1.%2.%3"/>
      <w:lvlJc w:val="left"/>
      <w:pPr>
        <w:ind w:left="1854" w:hanging="720"/>
      </w:pPr>
      <w:rPr>
        <w:rFonts w:ascii="Times New Roman" w:hAnsi="Times New Roman" w:cs="Times New Roman" w:hint="default"/>
        <w:sz w:val="24"/>
      </w:rPr>
    </w:lvl>
    <w:lvl w:ilvl="3">
      <w:start w:val="1"/>
      <w:numFmt w:val="decimal"/>
      <w:lvlText w:val="%1.%2.%3.%4"/>
      <w:lvlJc w:val="left"/>
      <w:pPr>
        <w:ind w:left="2421" w:hanging="720"/>
      </w:pPr>
      <w:rPr>
        <w:rFonts w:ascii="Times New Roman" w:hAnsi="Times New Roman" w:cs="Times New Roman" w:hint="default"/>
        <w:sz w:val="24"/>
      </w:rPr>
    </w:lvl>
    <w:lvl w:ilvl="4">
      <w:start w:val="1"/>
      <w:numFmt w:val="decimal"/>
      <w:lvlText w:val="%1.%2.%3.%4.%5"/>
      <w:lvlJc w:val="left"/>
      <w:pPr>
        <w:ind w:left="3348" w:hanging="1080"/>
      </w:pPr>
      <w:rPr>
        <w:rFonts w:ascii="Times New Roman" w:hAnsi="Times New Roman" w:cs="Times New Roman" w:hint="default"/>
        <w:sz w:val="24"/>
      </w:rPr>
    </w:lvl>
    <w:lvl w:ilvl="5">
      <w:start w:val="1"/>
      <w:numFmt w:val="decimal"/>
      <w:lvlText w:val="%1.%2.%3.%4.%5.%6"/>
      <w:lvlJc w:val="left"/>
      <w:pPr>
        <w:ind w:left="3915" w:hanging="1080"/>
      </w:pPr>
      <w:rPr>
        <w:rFonts w:ascii="Times New Roman" w:hAnsi="Times New Roman" w:cs="Times New Roman" w:hint="default"/>
        <w:sz w:val="24"/>
      </w:rPr>
    </w:lvl>
    <w:lvl w:ilvl="6">
      <w:start w:val="1"/>
      <w:numFmt w:val="decimal"/>
      <w:lvlText w:val="%1.%2.%3.%4.%5.%6.%7"/>
      <w:lvlJc w:val="left"/>
      <w:pPr>
        <w:ind w:left="4482" w:hanging="1080"/>
      </w:pPr>
      <w:rPr>
        <w:rFonts w:ascii="Times New Roman" w:hAnsi="Times New Roman" w:cs="Times New Roman" w:hint="default"/>
        <w:sz w:val="24"/>
      </w:rPr>
    </w:lvl>
    <w:lvl w:ilvl="7">
      <w:start w:val="1"/>
      <w:numFmt w:val="decimal"/>
      <w:lvlText w:val="%1.%2.%3.%4.%5.%6.%7.%8"/>
      <w:lvlJc w:val="left"/>
      <w:pPr>
        <w:ind w:left="5409" w:hanging="1440"/>
      </w:pPr>
      <w:rPr>
        <w:rFonts w:ascii="Times New Roman" w:hAnsi="Times New Roman" w:cs="Times New Roman" w:hint="default"/>
        <w:sz w:val="24"/>
      </w:rPr>
    </w:lvl>
    <w:lvl w:ilvl="8">
      <w:start w:val="1"/>
      <w:numFmt w:val="decimal"/>
      <w:lvlText w:val="%1.%2.%3.%4.%5.%6.%7.%8.%9"/>
      <w:lvlJc w:val="left"/>
      <w:pPr>
        <w:ind w:left="5976" w:hanging="1440"/>
      </w:pPr>
      <w:rPr>
        <w:rFonts w:ascii="Times New Roman" w:hAnsi="Times New Roman" w:cs="Times New Roman" w:hint="default"/>
        <w:sz w:val="24"/>
      </w:rPr>
    </w:lvl>
  </w:abstractNum>
  <w:num w:numId="1" w16cid:durableId="1043410472">
    <w:abstractNumId w:val="19"/>
  </w:num>
  <w:num w:numId="2" w16cid:durableId="1758020695">
    <w:abstractNumId w:val="4"/>
    <w:lvlOverride w:ilvl="1">
      <w:lvl w:ilvl="1">
        <w:start w:val="1"/>
        <w:numFmt w:val="decimal"/>
        <w:lvlText w:val="%1.%2."/>
        <w:lvlJc w:val="left"/>
        <w:rPr>
          <w:b w:val="0"/>
          <w:bCs w:val="0"/>
          <w:sz w:val="24"/>
          <w:szCs w:val="24"/>
        </w:rPr>
      </w:lvl>
    </w:lvlOverride>
  </w:num>
  <w:num w:numId="3" w16cid:durableId="1995791703">
    <w:abstractNumId w:val="3"/>
  </w:num>
  <w:num w:numId="4" w16cid:durableId="306013926">
    <w:abstractNumId w:val="42"/>
  </w:num>
  <w:num w:numId="5" w16cid:durableId="780730877">
    <w:abstractNumId w:val="26"/>
  </w:num>
  <w:num w:numId="6" w16cid:durableId="1531838783">
    <w:abstractNumId w:val="27"/>
  </w:num>
  <w:num w:numId="7" w16cid:durableId="2029981731">
    <w:abstractNumId w:val="22"/>
  </w:num>
  <w:num w:numId="8" w16cid:durableId="799807027">
    <w:abstractNumId w:val="14"/>
  </w:num>
  <w:num w:numId="9" w16cid:durableId="1897233897">
    <w:abstractNumId w:val="21"/>
    <w:lvlOverride w:ilvl="1">
      <w:lvl w:ilvl="1">
        <w:start w:val="4"/>
        <w:numFmt w:val="decimal"/>
        <w:lvlText w:val="%1.%2."/>
        <w:lvlJc w:val="left"/>
        <w:rPr>
          <w:strike w:val="0"/>
          <w:dstrike w:val="0"/>
          <w:sz w:val="22"/>
          <w:szCs w:val="22"/>
        </w:rPr>
      </w:lvl>
    </w:lvlOverride>
  </w:num>
  <w:num w:numId="10" w16cid:durableId="734812923">
    <w:abstractNumId w:val="31"/>
  </w:num>
  <w:num w:numId="11" w16cid:durableId="748961432">
    <w:abstractNumId w:val="32"/>
  </w:num>
  <w:num w:numId="12" w16cid:durableId="1154757645">
    <w:abstractNumId w:val="1"/>
  </w:num>
  <w:num w:numId="13" w16cid:durableId="1110972080">
    <w:abstractNumId w:val="0"/>
  </w:num>
  <w:num w:numId="14" w16cid:durableId="215433339">
    <w:abstractNumId w:val="25"/>
  </w:num>
  <w:num w:numId="15" w16cid:durableId="1706755366">
    <w:abstractNumId w:val="6"/>
  </w:num>
  <w:num w:numId="16" w16cid:durableId="660429818">
    <w:abstractNumId w:val="9"/>
  </w:num>
  <w:num w:numId="17" w16cid:durableId="1615791320">
    <w:abstractNumId w:val="24"/>
  </w:num>
  <w:num w:numId="18" w16cid:durableId="1655840973">
    <w:abstractNumId w:val="33"/>
  </w:num>
  <w:num w:numId="19" w16cid:durableId="1113401126">
    <w:abstractNumId w:val="23"/>
  </w:num>
  <w:num w:numId="20" w16cid:durableId="1525941670">
    <w:abstractNumId w:val="7"/>
  </w:num>
  <w:num w:numId="21" w16cid:durableId="510723584">
    <w:abstractNumId w:val="8"/>
  </w:num>
  <w:num w:numId="22" w16cid:durableId="202601712">
    <w:abstractNumId w:val="11"/>
  </w:num>
  <w:num w:numId="23" w16cid:durableId="1654488916">
    <w:abstractNumId w:val="12"/>
  </w:num>
  <w:num w:numId="24" w16cid:durableId="1763723264">
    <w:abstractNumId w:val="16"/>
  </w:num>
  <w:num w:numId="25" w16cid:durableId="741412646">
    <w:abstractNumId w:val="34"/>
  </w:num>
  <w:num w:numId="26" w16cid:durableId="1774741554">
    <w:abstractNumId w:val="29"/>
  </w:num>
  <w:num w:numId="27" w16cid:durableId="2042314396">
    <w:abstractNumId w:val="2"/>
  </w:num>
  <w:num w:numId="28" w16cid:durableId="1424180288">
    <w:abstractNumId w:val="5"/>
  </w:num>
  <w:num w:numId="29" w16cid:durableId="935095623">
    <w:abstractNumId w:val="15"/>
  </w:num>
  <w:num w:numId="30" w16cid:durableId="911042111">
    <w:abstractNumId w:val="36"/>
  </w:num>
  <w:num w:numId="31" w16cid:durableId="1971745555">
    <w:abstractNumId w:val="18"/>
  </w:num>
  <w:num w:numId="32" w16cid:durableId="651757862">
    <w:abstractNumId w:val="20"/>
  </w:num>
  <w:num w:numId="33" w16cid:durableId="560750676">
    <w:abstractNumId w:val="41"/>
  </w:num>
  <w:num w:numId="34" w16cid:durableId="2122217876">
    <w:abstractNumId w:val="38"/>
  </w:num>
  <w:num w:numId="35" w16cid:durableId="827870365">
    <w:abstractNumId w:val="3"/>
    <w:lvlOverride w:ilvl="0">
      <w:startOverride w:val="1"/>
      <w:lvl w:ilvl="0">
        <w:start w:val="1"/>
        <w:numFmt w:val="decimal"/>
        <w:lvlText w:val="%1."/>
        <w:lvlJc w:val="left"/>
        <w:rPr>
          <w:sz w:val="24"/>
          <w:szCs w:val="24"/>
        </w:rPr>
      </w:lvl>
    </w:lvlOverride>
  </w:num>
  <w:num w:numId="36" w16cid:durableId="1948849855">
    <w:abstractNumId w:val="0"/>
    <w:lvlOverride w:ilvl="0">
      <w:startOverride w:val="6"/>
    </w:lvlOverride>
  </w:num>
  <w:num w:numId="37" w16cid:durableId="1889606634">
    <w:abstractNumId w:val="37"/>
  </w:num>
  <w:num w:numId="38" w16cid:durableId="2057074100">
    <w:abstractNumId w:val="28"/>
  </w:num>
  <w:num w:numId="39" w16cid:durableId="1806310768">
    <w:abstractNumId w:val="28"/>
    <w:lvlOverride w:ilvl="0">
      <w:startOverride w:val="1"/>
    </w:lvlOverride>
  </w:num>
  <w:num w:numId="40" w16cid:durableId="177280762">
    <w:abstractNumId w:val="30"/>
  </w:num>
  <w:num w:numId="41" w16cid:durableId="1155337797">
    <w:abstractNumId w:val="35"/>
  </w:num>
  <w:num w:numId="42" w16cid:durableId="283273069">
    <w:abstractNumId w:val="44"/>
  </w:num>
  <w:num w:numId="43" w16cid:durableId="233324102">
    <w:abstractNumId w:val="4"/>
  </w:num>
  <w:num w:numId="44" w16cid:durableId="1939829227">
    <w:abstractNumId w:val="21"/>
  </w:num>
  <w:num w:numId="45" w16cid:durableId="1742749735">
    <w:abstractNumId w:val="17"/>
  </w:num>
  <w:num w:numId="46" w16cid:durableId="1276910847">
    <w:abstractNumId w:val="43"/>
  </w:num>
  <w:num w:numId="47" w16cid:durableId="450704977">
    <w:abstractNumId w:val="40"/>
  </w:num>
  <w:num w:numId="48" w16cid:durableId="252399113">
    <w:abstractNumId w:val="10"/>
  </w:num>
  <w:num w:numId="49" w16cid:durableId="1530337852">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2708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163"/>
    <w:rsid w:val="00002EBD"/>
    <w:rsid w:val="000118A5"/>
    <w:rsid w:val="0002236F"/>
    <w:rsid w:val="00032F4D"/>
    <w:rsid w:val="0007443F"/>
    <w:rsid w:val="000C54CC"/>
    <w:rsid w:val="000E065D"/>
    <w:rsid w:val="000E1D4C"/>
    <w:rsid w:val="000F6AA5"/>
    <w:rsid w:val="0015441E"/>
    <w:rsid w:val="00157F10"/>
    <w:rsid w:val="001854B6"/>
    <w:rsid w:val="001B7900"/>
    <w:rsid w:val="001E64A0"/>
    <w:rsid w:val="0021758F"/>
    <w:rsid w:val="0022634C"/>
    <w:rsid w:val="00253210"/>
    <w:rsid w:val="00284B3B"/>
    <w:rsid w:val="002B018E"/>
    <w:rsid w:val="002C06DC"/>
    <w:rsid w:val="002D02CF"/>
    <w:rsid w:val="002E477A"/>
    <w:rsid w:val="002E7075"/>
    <w:rsid w:val="002F5163"/>
    <w:rsid w:val="003008D4"/>
    <w:rsid w:val="0032270E"/>
    <w:rsid w:val="003549ED"/>
    <w:rsid w:val="00355DD7"/>
    <w:rsid w:val="00396B39"/>
    <w:rsid w:val="003A4465"/>
    <w:rsid w:val="003E0510"/>
    <w:rsid w:val="00406595"/>
    <w:rsid w:val="00437232"/>
    <w:rsid w:val="00460A4E"/>
    <w:rsid w:val="00464B79"/>
    <w:rsid w:val="004B544F"/>
    <w:rsid w:val="004C2F81"/>
    <w:rsid w:val="004C5835"/>
    <w:rsid w:val="004D0BAC"/>
    <w:rsid w:val="004D6E2D"/>
    <w:rsid w:val="004E534E"/>
    <w:rsid w:val="005404ED"/>
    <w:rsid w:val="005838E0"/>
    <w:rsid w:val="005A2E69"/>
    <w:rsid w:val="005C4624"/>
    <w:rsid w:val="005F41B5"/>
    <w:rsid w:val="00600083"/>
    <w:rsid w:val="00604C9D"/>
    <w:rsid w:val="006138F6"/>
    <w:rsid w:val="00640002"/>
    <w:rsid w:val="006434AE"/>
    <w:rsid w:val="00664145"/>
    <w:rsid w:val="00666701"/>
    <w:rsid w:val="00680986"/>
    <w:rsid w:val="006A1FF1"/>
    <w:rsid w:val="006B5350"/>
    <w:rsid w:val="006B786C"/>
    <w:rsid w:val="006E1B48"/>
    <w:rsid w:val="006E5711"/>
    <w:rsid w:val="006F0BE7"/>
    <w:rsid w:val="00701551"/>
    <w:rsid w:val="00704C1B"/>
    <w:rsid w:val="00713A17"/>
    <w:rsid w:val="00750F43"/>
    <w:rsid w:val="007568A1"/>
    <w:rsid w:val="0079728A"/>
    <w:rsid w:val="007A098B"/>
    <w:rsid w:val="007A16AC"/>
    <w:rsid w:val="007B2727"/>
    <w:rsid w:val="007D4095"/>
    <w:rsid w:val="007D74B6"/>
    <w:rsid w:val="00836263"/>
    <w:rsid w:val="0084066A"/>
    <w:rsid w:val="00844AC4"/>
    <w:rsid w:val="008D4BCA"/>
    <w:rsid w:val="008F2705"/>
    <w:rsid w:val="00933815"/>
    <w:rsid w:val="009467B0"/>
    <w:rsid w:val="0097278B"/>
    <w:rsid w:val="00995231"/>
    <w:rsid w:val="009A22B8"/>
    <w:rsid w:val="009A3AC0"/>
    <w:rsid w:val="009A60A9"/>
    <w:rsid w:val="009A6370"/>
    <w:rsid w:val="009B52FD"/>
    <w:rsid w:val="00A04484"/>
    <w:rsid w:val="00A256B1"/>
    <w:rsid w:val="00A4191F"/>
    <w:rsid w:val="00A66B1F"/>
    <w:rsid w:val="00A97256"/>
    <w:rsid w:val="00AC205D"/>
    <w:rsid w:val="00AC3B77"/>
    <w:rsid w:val="00AC5E0F"/>
    <w:rsid w:val="00AF0078"/>
    <w:rsid w:val="00AF546A"/>
    <w:rsid w:val="00B01796"/>
    <w:rsid w:val="00B06939"/>
    <w:rsid w:val="00B61961"/>
    <w:rsid w:val="00BA179A"/>
    <w:rsid w:val="00BB3E9E"/>
    <w:rsid w:val="00BC0D3C"/>
    <w:rsid w:val="00C06BE5"/>
    <w:rsid w:val="00C260E1"/>
    <w:rsid w:val="00C278DD"/>
    <w:rsid w:val="00C5034D"/>
    <w:rsid w:val="00C50D80"/>
    <w:rsid w:val="00C533A6"/>
    <w:rsid w:val="00C70141"/>
    <w:rsid w:val="00C813A5"/>
    <w:rsid w:val="00CA5033"/>
    <w:rsid w:val="00CD5612"/>
    <w:rsid w:val="00D16671"/>
    <w:rsid w:val="00D276AD"/>
    <w:rsid w:val="00D37DDC"/>
    <w:rsid w:val="00D520F6"/>
    <w:rsid w:val="00D8120A"/>
    <w:rsid w:val="00D97C83"/>
    <w:rsid w:val="00DE037D"/>
    <w:rsid w:val="00DE1AB7"/>
    <w:rsid w:val="00DF2524"/>
    <w:rsid w:val="00E70995"/>
    <w:rsid w:val="00E96D34"/>
    <w:rsid w:val="00EA6032"/>
    <w:rsid w:val="00EC3188"/>
    <w:rsid w:val="00EC6869"/>
    <w:rsid w:val="00ED631E"/>
    <w:rsid w:val="00EF6F77"/>
    <w:rsid w:val="00F15805"/>
    <w:rsid w:val="00F93ABA"/>
    <w:rsid w:val="00F959DA"/>
    <w:rsid w:val="00FC1E2D"/>
    <w:rsid w:val="00FD6E97"/>
    <w:rsid w:val="00FE104B"/>
    <w:rsid w:val="00FE51DB"/>
    <w:rsid w:val="00FF34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25B1B"/>
  <w15:docId w15:val="{4454C024-C3B2-4A6F-83E7-C44532F2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96D34"/>
    <w:pPr>
      <w:widowControl w:val="0"/>
      <w:suppressAutoHyphens/>
      <w:autoSpaceDN w:val="0"/>
      <w:spacing w:after="160" w:line="244" w:lineRule="auto"/>
      <w:textAlignment w:val="baseline"/>
    </w:pPr>
    <w:rPr>
      <w:rFonts w:ascii="Calibri" w:eastAsia="SimSun" w:hAnsi="Calibri" w:cs="Calibri"/>
      <w:kern w:val="3"/>
      <w:lang w:val="lt-LT"/>
    </w:rPr>
  </w:style>
  <w:style w:type="paragraph" w:styleId="Antrat1">
    <w:name w:val="heading 1"/>
    <w:basedOn w:val="Standard"/>
    <w:next w:val="Textbody"/>
    <w:link w:val="Antrat1Diagrama"/>
    <w:rsid w:val="002F5163"/>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Textbody"/>
    <w:link w:val="Antrat2Diagrama"/>
    <w:rsid w:val="002F5163"/>
    <w:pPr>
      <w:keepNext/>
      <w:keepLines/>
      <w:spacing w:before="40" w:after="0"/>
      <w:outlineLvl w:val="1"/>
    </w:pPr>
    <w:rPr>
      <w:rFonts w:ascii="Calibri Light" w:hAnsi="Calibri Light"/>
      <w:color w:val="2F5496"/>
      <w:sz w:val="26"/>
      <w:szCs w:val="26"/>
    </w:rPr>
  </w:style>
  <w:style w:type="paragraph" w:styleId="Antrat3">
    <w:name w:val="heading 3"/>
    <w:basedOn w:val="Standard"/>
    <w:next w:val="Textbody"/>
    <w:link w:val="Antrat3Diagrama"/>
    <w:rsid w:val="002F5163"/>
    <w:pPr>
      <w:keepNext/>
      <w:keepLines/>
      <w:spacing w:before="80" w:after="0" w:line="240" w:lineRule="auto"/>
      <w:outlineLvl w:val="2"/>
    </w:pPr>
    <w:rPr>
      <w:rFonts w:ascii="Calibri Light" w:hAnsi="Calibri Light"/>
      <w:color w:val="C45911"/>
      <w:sz w:val="32"/>
      <w:szCs w:val="32"/>
    </w:rPr>
  </w:style>
  <w:style w:type="paragraph" w:styleId="Antrat4">
    <w:name w:val="heading 4"/>
    <w:basedOn w:val="Standard"/>
    <w:next w:val="Textbody"/>
    <w:link w:val="Antrat4Diagrama"/>
    <w:rsid w:val="002F5163"/>
    <w:pPr>
      <w:keepNext/>
      <w:keepLines/>
      <w:spacing w:before="80" w:after="0" w:line="240" w:lineRule="auto"/>
      <w:outlineLvl w:val="3"/>
    </w:pPr>
    <w:rPr>
      <w:rFonts w:ascii="Calibri Light" w:hAnsi="Calibri Light"/>
      <w:i/>
      <w:iCs/>
      <w:color w:val="833C0B"/>
      <w:sz w:val="28"/>
      <w:szCs w:val="28"/>
    </w:rPr>
  </w:style>
  <w:style w:type="paragraph" w:styleId="Antrat5">
    <w:name w:val="heading 5"/>
    <w:basedOn w:val="Standard"/>
    <w:next w:val="Textbody"/>
    <w:link w:val="Antrat5Diagrama"/>
    <w:rsid w:val="002F5163"/>
    <w:pPr>
      <w:keepNext/>
      <w:keepLines/>
      <w:spacing w:before="80" w:after="0" w:line="240" w:lineRule="auto"/>
      <w:outlineLvl w:val="4"/>
    </w:pPr>
    <w:rPr>
      <w:rFonts w:ascii="Calibri Light" w:hAnsi="Calibri Light"/>
      <w:color w:val="C45911"/>
      <w:sz w:val="24"/>
      <w:szCs w:val="24"/>
    </w:rPr>
  </w:style>
  <w:style w:type="paragraph" w:styleId="Antrat6">
    <w:name w:val="heading 6"/>
    <w:basedOn w:val="Standard"/>
    <w:next w:val="Textbody"/>
    <w:link w:val="Antrat6Diagrama"/>
    <w:rsid w:val="002F5163"/>
    <w:pPr>
      <w:keepNext/>
      <w:keepLines/>
      <w:spacing w:before="80" w:after="0" w:line="240" w:lineRule="auto"/>
      <w:outlineLvl w:val="5"/>
    </w:pPr>
    <w:rPr>
      <w:rFonts w:ascii="Calibri Light" w:hAnsi="Calibri Light"/>
      <w:i/>
      <w:iCs/>
      <w:color w:val="833C0B"/>
      <w:sz w:val="24"/>
      <w:szCs w:val="24"/>
    </w:rPr>
  </w:style>
  <w:style w:type="paragraph" w:styleId="Antrat7">
    <w:name w:val="heading 7"/>
    <w:basedOn w:val="Standard"/>
    <w:next w:val="Textbody"/>
    <w:link w:val="Antrat7Diagrama"/>
    <w:rsid w:val="002F5163"/>
    <w:pPr>
      <w:keepNext/>
      <w:keepLines/>
      <w:spacing w:before="80" w:after="0" w:line="240" w:lineRule="auto"/>
      <w:outlineLvl w:val="6"/>
    </w:pPr>
    <w:rPr>
      <w:rFonts w:ascii="Calibri Light" w:hAnsi="Calibri Light"/>
      <w:b/>
      <w:bCs/>
      <w:color w:val="833C0B"/>
      <w:sz w:val="22"/>
      <w:szCs w:val="22"/>
    </w:rPr>
  </w:style>
  <w:style w:type="paragraph" w:styleId="Antrat8">
    <w:name w:val="heading 8"/>
    <w:basedOn w:val="Standard"/>
    <w:next w:val="Textbody"/>
    <w:link w:val="Antrat8Diagrama"/>
    <w:rsid w:val="002F5163"/>
    <w:pPr>
      <w:keepNext/>
      <w:keepLines/>
      <w:spacing w:before="80" w:after="0" w:line="240" w:lineRule="auto"/>
      <w:outlineLvl w:val="7"/>
    </w:pPr>
    <w:rPr>
      <w:rFonts w:ascii="Calibri Light" w:hAnsi="Calibri Light"/>
      <w:color w:val="833C0B"/>
      <w:sz w:val="22"/>
      <w:szCs w:val="22"/>
    </w:rPr>
  </w:style>
  <w:style w:type="paragraph" w:styleId="Antrat9">
    <w:name w:val="heading 9"/>
    <w:basedOn w:val="Standard"/>
    <w:next w:val="Textbody"/>
    <w:link w:val="Antrat9Diagrama"/>
    <w:rsid w:val="002F5163"/>
    <w:pPr>
      <w:keepNext/>
      <w:keepLines/>
      <w:spacing w:before="80" w:after="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F5163"/>
    <w:rPr>
      <w:rFonts w:ascii="Calibri Light" w:eastAsia="SimSun" w:hAnsi="Calibri Light" w:cs="Calibri"/>
      <w:color w:val="262626"/>
      <w:kern w:val="3"/>
      <w:sz w:val="40"/>
      <w:szCs w:val="40"/>
      <w:lang w:val="lt-LT" w:eastAsia="lt-LT"/>
    </w:rPr>
  </w:style>
  <w:style w:type="character" w:customStyle="1" w:styleId="Antrat2Diagrama">
    <w:name w:val="Antraštė 2 Diagrama"/>
    <w:basedOn w:val="Numatytasispastraiposriftas"/>
    <w:link w:val="Antrat2"/>
    <w:rsid w:val="002F5163"/>
    <w:rPr>
      <w:rFonts w:ascii="Calibri Light" w:eastAsia="SimSun" w:hAnsi="Calibri Light" w:cs="Calibri"/>
      <w:color w:val="2F5496"/>
      <w:kern w:val="3"/>
      <w:sz w:val="26"/>
      <w:szCs w:val="26"/>
      <w:lang w:val="lt-LT" w:eastAsia="lt-LT"/>
    </w:rPr>
  </w:style>
  <w:style w:type="character" w:customStyle="1" w:styleId="Antrat3Diagrama">
    <w:name w:val="Antraštė 3 Diagrama"/>
    <w:basedOn w:val="Numatytasispastraiposriftas"/>
    <w:link w:val="Antrat3"/>
    <w:rsid w:val="002F5163"/>
    <w:rPr>
      <w:rFonts w:ascii="Calibri Light" w:eastAsia="SimSun" w:hAnsi="Calibri Light" w:cs="Calibri"/>
      <w:color w:val="C45911"/>
      <w:kern w:val="3"/>
      <w:sz w:val="32"/>
      <w:szCs w:val="32"/>
      <w:lang w:val="lt-LT" w:eastAsia="lt-LT"/>
    </w:rPr>
  </w:style>
  <w:style w:type="character" w:customStyle="1" w:styleId="Antrat4Diagrama">
    <w:name w:val="Antraštė 4 Diagrama"/>
    <w:basedOn w:val="Numatytasispastraiposriftas"/>
    <w:link w:val="Antrat4"/>
    <w:rsid w:val="002F5163"/>
    <w:rPr>
      <w:rFonts w:ascii="Calibri Light" w:eastAsia="SimSun" w:hAnsi="Calibri Light" w:cs="Calibri"/>
      <w:i/>
      <w:iCs/>
      <w:color w:val="833C0B"/>
      <w:kern w:val="3"/>
      <w:sz w:val="28"/>
      <w:szCs w:val="28"/>
      <w:lang w:val="lt-LT" w:eastAsia="lt-LT"/>
    </w:rPr>
  </w:style>
  <w:style w:type="character" w:customStyle="1" w:styleId="Antrat5Diagrama">
    <w:name w:val="Antraštė 5 Diagrama"/>
    <w:basedOn w:val="Numatytasispastraiposriftas"/>
    <w:link w:val="Antrat5"/>
    <w:rsid w:val="002F5163"/>
    <w:rPr>
      <w:rFonts w:ascii="Calibri Light" w:eastAsia="SimSun" w:hAnsi="Calibri Light" w:cs="Calibri"/>
      <w:color w:val="C45911"/>
      <w:kern w:val="3"/>
      <w:sz w:val="24"/>
      <w:szCs w:val="24"/>
      <w:lang w:val="lt-LT" w:eastAsia="lt-LT"/>
    </w:rPr>
  </w:style>
  <w:style w:type="character" w:customStyle="1" w:styleId="Antrat6Diagrama">
    <w:name w:val="Antraštė 6 Diagrama"/>
    <w:basedOn w:val="Numatytasispastraiposriftas"/>
    <w:link w:val="Antrat6"/>
    <w:rsid w:val="002F5163"/>
    <w:rPr>
      <w:rFonts w:ascii="Calibri Light" w:eastAsia="SimSun" w:hAnsi="Calibri Light" w:cs="Calibri"/>
      <w:i/>
      <w:iCs/>
      <w:color w:val="833C0B"/>
      <w:kern w:val="3"/>
      <w:sz w:val="24"/>
      <w:szCs w:val="24"/>
      <w:lang w:val="lt-LT" w:eastAsia="lt-LT"/>
    </w:rPr>
  </w:style>
  <w:style w:type="character" w:customStyle="1" w:styleId="Antrat7Diagrama">
    <w:name w:val="Antraštė 7 Diagrama"/>
    <w:basedOn w:val="Numatytasispastraiposriftas"/>
    <w:link w:val="Antrat7"/>
    <w:rsid w:val="002F5163"/>
    <w:rPr>
      <w:rFonts w:ascii="Calibri Light" w:eastAsia="SimSun" w:hAnsi="Calibri Light" w:cs="Calibri"/>
      <w:b/>
      <w:bCs/>
      <w:color w:val="833C0B"/>
      <w:kern w:val="3"/>
      <w:lang w:val="lt-LT" w:eastAsia="lt-LT"/>
    </w:rPr>
  </w:style>
  <w:style w:type="character" w:customStyle="1" w:styleId="Antrat8Diagrama">
    <w:name w:val="Antraštė 8 Diagrama"/>
    <w:basedOn w:val="Numatytasispastraiposriftas"/>
    <w:link w:val="Antrat8"/>
    <w:rsid w:val="002F5163"/>
    <w:rPr>
      <w:rFonts w:ascii="Calibri Light" w:eastAsia="SimSun" w:hAnsi="Calibri Light" w:cs="Calibri"/>
      <w:color w:val="833C0B"/>
      <w:kern w:val="3"/>
      <w:lang w:val="lt-LT" w:eastAsia="lt-LT"/>
    </w:rPr>
  </w:style>
  <w:style w:type="character" w:customStyle="1" w:styleId="Antrat9Diagrama">
    <w:name w:val="Antraštė 9 Diagrama"/>
    <w:basedOn w:val="Numatytasispastraiposriftas"/>
    <w:link w:val="Antrat9"/>
    <w:rsid w:val="002F5163"/>
    <w:rPr>
      <w:rFonts w:ascii="Calibri Light" w:eastAsia="SimSun" w:hAnsi="Calibri Light" w:cs="Calibri"/>
      <w:i/>
      <w:iCs/>
      <w:color w:val="833C0B"/>
      <w:kern w:val="3"/>
      <w:lang w:val="lt-LT" w:eastAsia="lt-LT"/>
    </w:rPr>
  </w:style>
  <w:style w:type="paragraph" w:customStyle="1" w:styleId="Standard">
    <w:name w:val="Standard"/>
    <w:rsid w:val="002F5163"/>
    <w:pPr>
      <w:suppressAutoHyphens/>
      <w:autoSpaceDN w:val="0"/>
      <w:spacing w:after="160"/>
      <w:textAlignment w:val="baseline"/>
    </w:pPr>
    <w:rPr>
      <w:rFonts w:ascii="Calibri" w:eastAsia="SimSun" w:hAnsi="Calibri" w:cs="Calibri"/>
      <w:kern w:val="3"/>
      <w:sz w:val="21"/>
      <w:szCs w:val="21"/>
      <w:lang w:val="lt-LT" w:eastAsia="lt-LT"/>
    </w:rPr>
  </w:style>
  <w:style w:type="paragraph" w:styleId="Pavadinimas">
    <w:name w:val="Title"/>
    <w:basedOn w:val="Standard"/>
    <w:next w:val="Textbody"/>
    <w:link w:val="PavadinimasDiagrama"/>
    <w:rsid w:val="002F5163"/>
    <w:pPr>
      <w:keepNext/>
      <w:spacing w:before="240" w:after="0" w:line="240" w:lineRule="auto"/>
    </w:pPr>
    <w:rPr>
      <w:rFonts w:ascii="Times New Roman" w:eastAsia="Arial Unicode MS" w:hAnsi="Times New Roman" w:cs="Arial Unicode MS"/>
      <w:b/>
      <w:bCs/>
      <w:caps/>
      <w:color w:val="434343"/>
      <w:spacing w:val="4"/>
      <w:sz w:val="96"/>
      <w:szCs w:val="96"/>
      <w:lang w:val="en-US"/>
    </w:rPr>
  </w:style>
  <w:style w:type="character" w:customStyle="1" w:styleId="PavadinimasDiagrama">
    <w:name w:val="Pavadinimas Diagrama"/>
    <w:basedOn w:val="Numatytasispastraiposriftas"/>
    <w:link w:val="Pavadinimas"/>
    <w:rsid w:val="002F5163"/>
    <w:rPr>
      <w:rFonts w:ascii="Times New Roman" w:eastAsia="Arial Unicode MS" w:hAnsi="Times New Roman" w:cs="Arial Unicode MS"/>
      <w:b/>
      <w:bCs/>
      <w:caps/>
      <w:color w:val="434343"/>
      <w:spacing w:val="4"/>
      <w:kern w:val="3"/>
      <w:sz w:val="96"/>
      <w:szCs w:val="96"/>
      <w:lang w:eastAsia="lt-LT"/>
    </w:rPr>
  </w:style>
  <w:style w:type="paragraph" w:customStyle="1" w:styleId="Textbody">
    <w:name w:val="Text body"/>
    <w:basedOn w:val="Standard"/>
    <w:rsid w:val="002F5163"/>
    <w:pPr>
      <w:ind w:firstLine="567"/>
      <w:jc w:val="both"/>
    </w:pPr>
    <w:rPr>
      <w:szCs w:val="20"/>
    </w:rPr>
  </w:style>
  <w:style w:type="paragraph" w:styleId="Paantrat">
    <w:name w:val="Subtitle"/>
    <w:basedOn w:val="Standard"/>
    <w:next w:val="Textbody"/>
    <w:link w:val="PaantratDiagrama"/>
    <w:rsid w:val="002F5163"/>
    <w:pPr>
      <w:spacing w:after="240"/>
    </w:pPr>
    <w:rPr>
      <w:i/>
      <w:iCs/>
      <w:caps/>
      <w:color w:val="404040"/>
      <w:spacing w:val="20"/>
      <w:sz w:val="28"/>
      <w:szCs w:val="28"/>
    </w:rPr>
  </w:style>
  <w:style w:type="character" w:customStyle="1" w:styleId="PaantratDiagrama">
    <w:name w:val="Paantraštė Diagrama"/>
    <w:basedOn w:val="Numatytasispastraiposriftas"/>
    <w:link w:val="Paantrat"/>
    <w:rsid w:val="002F5163"/>
    <w:rPr>
      <w:rFonts w:ascii="Calibri" w:eastAsia="SimSun" w:hAnsi="Calibri" w:cs="Calibri"/>
      <w:i/>
      <w:iCs/>
      <w:caps/>
      <w:color w:val="404040"/>
      <w:spacing w:val="20"/>
      <w:kern w:val="3"/>
      <w:sz w:val="28"/>
      <w:szCs w:val="28"/>
      <w:lang w:val="lt-LT" w:eastAsia="lt-LT"/>
    </w:rPr>
  </w:style>
  <w:style w:type="paragraph" w:styleId="Sraas">
    <w:name w:val="List"/>
    <w:basedOn w:val="Textbody"/>
    <w:rsid w:val="002F5163"/>
    <w:rPr>
      <w:rFonts w:cs="Mangal"/>
    </w:rPr>
  </w:style>
  <w:style w:type="paragraph" w:styleId="Antrat">
    <w:name w:val="caption"/>
    <w:basedOn w:val="Standard"/>
    <w:rsid w:val="002F5163"/>
    <w:pPr>
      <w:spacing w:line="240" w:lineRule="auto"/>
    </w:pPr>
    <w:rPr>
      <w:b/>
      <w:bCs/>
      <w:color w:val="404040"/>
      <w:sz w:val="16"/>
      <w:szCs w:val="16"/>
    </w:rPr>
  </w:style>
  <w:style w:type="paragraph" w:customStyle="1" w:styleId="Index">
    <w:name w:val="Index"/>
    <w:basedOn w:val="Standard"/>
    <w:rsid w:val="002F5163"/>
    <w:pPr>
      <w:suppressLineNumbers/>
    </w:pPr>
    <w:rPr>
      <w:rFonts w:cs="Mang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uiPriority w:val="34"/>
    <w:qFormat/>
    <w:rsid w:val="002F5163"/>
    <w:pPr>
      <w:ind w:left="720"/>
    </w:pPr>
    <w:rPr>
      <w:sz w:val="22"/>
      <w:szCs w:val="22"/>
      <w:lang w:eastAsia="en-US"/>
    </w:rPr>
  </w:style>
  <w:style w:type="paragraph" w:customStyle="1" w:styleId="ContentsHeading">
    <w:name w:val="Contents Heading"/>
    <w:basedOn w:val="Antrat1"/>
    <w:rsid w:val="002F5163"/>
    <w:pPr>
      <w:suppressLineNumbers/>
    </w:pPr>
    <w:rPr>
      <w:b/>
      <w:bCs/>
      <w:sz w:val="32"/>
      <w:szCs w:val="32"/>
    </w:rPr>
  </w:style>
  <w:style w:type="paragraph" w:customStyle="1" w:styleId="Contents1">
    <w:name w:val="Contents 1"/>
    <w:basedOn w:val="Standard"/>
    <w:rsid w:val="002F5163"/>
    <w:pPr>
      <w:tabs>
        <w:tab w:val="left" w:pos="568"/>
        <w:tab w:val="right" w:leader="dot" w:pos="10388"/>
      </w:tabs>
      <w:spacing w:after="0"/>
      <w:ind w:left="426" w:hanging="284"/>
    </w:pPr>
  </w:style>
  <w:style w:type="paragraph" w:customStyle="1" w:styleId="Contents2">
    <w:name w:val="Contents 2"/>
    <w:basedOn w:val="Standard"/>
    <w:rsid w:val="002F5163"/>
    <w:pPr>
      <w:tabs>
        <w:tab w:val="left" w:pos="284"/>
        <w:tab w:val="right" w:leader="dot" w:pos="10104"/>
      </w:tabs>
      <w:spacing w:after="0"/>
      <w:ind w:left="142"/>
    </w:pPr>
  </w:style>
  <w:style w:type="paragraph" w:styleId="Puslapioinaostekstas">
    <w:name w:val="footnote text"/>
    <w:basedOn w:val="Standard"/>
    <w:link w:val="PuslapioinaostekstasDiagrama"/>
    <w:rsid w:val="002F5163"/>
    <w:rPr>
      <w:sz w:val="20"/>
      <w:szCs w:val="20"/>
    </w:rPr>
  </w:style>
  <w:style w:type="character" w:customStyle="1" w:styleId="PuslapioinaostekstasDiagrama">
    <w:name w:val="Puslapio išnašos tekstas Diagrama"/>
    <w:basedOn w:val="Numatytasispastraiposriftas"/>
    <w:link w:val="Puslapioinaostekstas"/>
    <w:rsid w:val="002F5163"/>
    <w:rPr>
      <w:rFonts w:ascii="Calibri" w:eastAsia="SimSun" w:hAnsi="Calibri" w:cs="Calibri"/>
      <w:kern w:val="3"/>
      <w:sz w:val="20"/>
      <w:szCs w:val="20"/>
      <w:lang w:val="lt-LT" w:eastAsia="lt-LT"/>
    </w:rPr>
  </w:style>
  <w:style w:type="paragraph" w:styleId="Komentarotekstas">
    <w:name w:val="annotation text"/>
    <w:basedOn w:val="Standard"/>
    <w:link w:val="KomentarotekstasDiagrama"/>
    <w:rsid w:val="002F5163"/>
    <w:rPr>
      <w:sz w:val="20"/>
      <w:szCs w:val="20"/>
    </w:rPr>
  </w:style>
  <w:style w:type="character" w:customStyle="1" w:styleId="KomentarotekstasDiagrama">
    <w:name w:val="Komentaro tekstas Diagrama"/>
    <w:basedOn w:val="Numatytasispastraiposriftas"/>
    <w:link w:val="Komentarotekstas"/>
    <w:rsid w:val="002F5163"/>
    <w:rPr>
      <w:rFonts w:ascii="Calibri" w:eastAsia="SimSun" w:hAnsi="Calibri" w:cs="Calibri"/>
      <w:kern w:val="3"/>
      <w:sz w:val="20"/>
      <w:szCs w:val="20"/>
      <w:lang w:val="lt-LT" w:eastAsia="lt-LT"/>
    </w:rPr>
  </w:style>
  <w:style w:type="paragraph" w:styleId="Debesliotekstas">
    <w:name w:val="Balloon Text"/>
    <w:basedOn w:val="Standard"/>
    <w:link w:val="DebesliotekstasDiagrama"/>
    <w:rsid w:val="002F5163"/>
    <w:rPr>
      <w:rFonts w:ascii="Segoe UI" w:hAnsi="Segoe UI" w:cs="Segoe UI"/>
      <w:sz w:val="18"/>
      <w:szCs w:val="18"/>
    </w:rPr>
  </w:style>
  <w:style w:type="character" w:customStyle="1" w:styleId="DebesliotekstasDiagrama">
    <w:name w:val="Debesėlio tekstas Diagrama"/>
    <w:basedOn w:val="Numatytasispastraiposriftas"/>
    <w:link w:val="Debesliotekstas"/>
    <w:rsid w:val="002F5163"/>
    <w:rPr>
      <w:rFonts w:ascii="Segoe UI" w:eastAsia="SimSun" w:hAnsi="Segoe UI" w:cs="Segoe UI"/>
      <w:kern w:val="3"/>
      <w:sz w:val="18"/>
      <w:szCs w:val="18"/>
      <w:lang w:val="lt-LT" w:eastAsia="lt-LT"/>
    </w:rPr>
  </w:style>
  <w:style w:type="paragraph" w:styleId="Komentarotema">
    <w:name w:val="annotation subject"/>
    <w:basedOn w:val="Komentarotekstas"/>
    <w:link w:val="KomentarotemaDiagrama"/>
    <w:rsid w:val="002F5163"/>
    <w:rPr>
      <w:b/>
      <w:bCs/>
    </w:rPr>
  </w:style>
  <w:style w:type="character" w:customStyle="1" w:styleId="KomentarotemaDiagrama">
    <w:name w:val="Komentaro tema Diagrama"/>
    <w:basedOn w:val="KomentarotekstasDiagrama"/>
    <w:link w:val="Komentarotema"/>
    <w:rsid w:val="002F5163"/>
    <w:rPr>
      <w:rFonts w:ascii="Calibri" w:eastAsia="SimSun" w:hAnsi="Calibri" w:cs="Calibri"/>
      <w:b/>
      <w:bCs/>
      <w:kern w:val="3"/>
      <w:sz w:val="20"/>
      <w:szCs w:val="20"/>
      <w:lang w:val="lt-LT" w:eastAsia="lt-LT"/>
    </w:rPr>
  </w:style>
  <w:style w:type="paragraph" w:styleId="prastasiniatinklio">
    <w:name w:val="Normal (Web)"/>
    <w:basedOn w:val="Standard"/>
    <w:rsid w:val="002F5163"/>
    <w:pPr>
      <w:spacing w:before="100" w:after="100"/>
    </w:pPr>
  </w:style>
  <w:style w:type="paragraph" w:styleId="Antrats">
    <w:name w:val="header"/>
    <w:basedOn w:val="Standard"/>
    <w:link w:val="AntratsDiagrama"/>
    <w:rsid w:val="002F5163"/>
    <w:pPr>
      <w:suppressLineNumbers/>
      <w:tabs>
        <w:tab w:val="center" w:pos="4513"/>
        <w:tab w:val="right" w:pos="9026"/>
      </w:tabs>
    </w:pPr>
  </w:style>
  <w:style w:type="character" w:customStyle="1" w:styleId="AntratsDiagrama">
    <w:name w:val="Antraštės Diagrama"/>
    <w:basedOn w:val="Numatytasispastraiposriftas"/>
    <w:link w:val="Antrats"/>
    <w:rsid w:val="002F5163"/>
    <w:rPr>
      <w:rFonts w:ascii="Calibri" w:eastAsia="SimSun" w:hAnsi="Calibri" w:cs="Calibri"/>
      <w:kern w:val="3"/>
      <w:sz w:val="21"/>
      <w:szCs w:val="21"/>
      <w:lang w:val="lt-LT" w:eastAsia="lt-LT"/>
    </w:rPr>
  </w:style>
  <w:style w:type="paragraph" w:styleId="Porat">
    <w:name w:val="footer"/>
    <w:basedOn w:val="Standard"/>
    <w:link w:val="PoratDiagrama"/>
    <w:rsid w:val="002F5163"/>
    <w:pPr>
      <w:suppressLineNumbers/>
      <w:tabs>
        <w:tab w:val="center" w:pos="4513"/>
        <w:tab w:val="right" w:pos="9026"/>
      </w:tabs>
    </w:pPr>
  </w:style>
  <w:style w:type="character" w:customStyle="1" w:styleId="PoratDiagrama">
    <w:name w:val="Poraštė Diagrama"/>
    <w:basedOn w:val="Numatytasispastraiposriftas"/>
    <w:link w:val="Porat"/>
    <w:rsid w:val="002F5163"/>
    <w:rPr>
      <w:rFonts w:ascii="Calibri" w:eastAsia="SimSun" w:hAnsi="Calibri" w:cs="Calibri"/>
      <w:kern w:val="3"/>
      <w:sz w:val="21"/>
      <w:szCs w:val="21"/>
      <w:lang w:val="lt-LT" w:eastAsia="lt-LT"/>
    </w:rPr>
  </w:style>
  <w:style w:type="paragraph" w:styleId="Pataisymai">
    <w:name w:val="Revision"/>
    <w:rsid w:val="002F5163"/>
    <w:pPr>
      <w:suppressAutoHyphens/>
      <w:autoSpaceDN w:val="0"/>
      <w:spacing w:after="0" w:line="240" w:lineRule="auto"/>
      <w:textAlignment w:val="baseline"/>
    </w:pPr>
    <w:rPr>
      <w:rFonts w:ascii="Times New Roman" w:eastAsia="SimSun" w:hAnsi="Times New Roman" w:cs="Calibri"/>
      <w:kern w:val="3"/>
      <w:sz w:val="24"/>
      <w:szCs w:val="24"/>
      <w:lang w:val="lt-LT"/>
    </w:rPr>
  </w:style>
  <w:style w:type="paragraph" w:styleId="Betarp">
    <w:name w:val="No Spacing"/>
    <w:rsid w:val="002F5163"/>
    <w:pPr>
      <w:suppressAutoHyphens/>
      <w:autoSpaceDN w:val="0"/>
      <w:spacing w:after="0" w:line="240" w:lineRule="auto"/>
      <w:textAlignment w:val="baseline"/>
    </w:pPr>
    <w:rPr>
      <w:rFonts w:ascii="Calibri" w:eastAsia="SimSun" w:hAnsi="Calibri" w:cs="Calibri"/>
      <w:kern w:val="3"/>
      <w:sz w:val="21"/>
      <w:szCs w:val="21"/>
      <w:lang w:val="lt-LT" w:eastAsia="lt-LT"/>
    </w:rPr>
  </w:style>
  <w:style w:type="paragraph" w:styleId="Citata">
    <w:name w:val="Quote"/>
    <w:basedOn w:val="Standard"/>
    <w:link w:val="CitataDiagrama"/>
    <w:rsid w:val="002F5163"/>
    <w:pPr>
      <w:spacing w:before="160"/>
      <w:ind w:left="720" w:right="720"/>
      <w:jc w:val="center"/>
    </w:pPr>
    <w:rPr>
      <w:rFonts w:ascii="Calibri Light" w:hAnsi="Calibri Light"/>
      <w:color w:val="000000"/>
      <w:sz w:val="24"/>
      <w:szCs w:val="24"/>
    </w:rPr>
  </w:style>
  <w:style w:type="character" w:customStyle="1" w:styleId="CitataDiagrama">
    <w:name w:val="Citata Diagrama"/>
    <w:basedOn w:val="Numatytasispastraiposriftas"/>
    <w:link w:val="Citata"/>
    <w:rsid w:val="002F5163"/>
    <w:rPr>
      <w:rFonts w:ascii="Calibri Light" w:eastAsia="SimSun" w:hAnsi="Calibri Light" w:cs="Calibri"/>
      <w:color w:val="000000"/>
      <w:kern w:val="3"/>
      <w:sz w:val="24"/>
      <w:szCs w:val="24"/>
      <w:lang w:val="lt-LT" w:eastAsia="lt-LT"/>
    </w:rPr>
  </w:style>
  <w:style w:type="paragraph" w:styleId="Iskirtacitata">
    <w:name w:val="Intense Quote"/>
    <w:basedOn w:val="Standard"/>
    <w:link w:val="IskirtacitataDiagrama"/>
    <w:rsid w:val="002F5163"/>
    <w:pPr>
      <w:pBdr>
        <w:top w:val="single" w:sz="24" w:space="4" w:color="ED7D31"/>
      </w:pBdr>
      <w:spacing w:before="240" w:after="240" w:line="240" w:lineRule="auto"/>
      <w:ind w:left="936" w:right="936"/>
      <w:jc w:val="center"/>
    </w:pPr>
    <w:rPr>
      <w:rFonts w:ascii="Calibri Light" w:hAnsi="Calibri Light"/>
      <w:sz w:val="24"/>
      <w:szCs w:val="24"/>
    </w:rPr>
  </w:style>
  <w:style w:type="character" w:customStyle="1" w:styleId="IskirtacitataDiagrama">
    <w:name w:val="Išskirta citata Diagrama"/>
    <w:basedOn w:val="Numatytasispastraiposriftas"/>
    <w:link w:val="Iskirtacitata"/>
    <w:rsid w:val="002F5163"/>
    <w:rPr>
      <w:rFonts w:ascii="Calibri Light" w:eastAsia="SimSun" w:hAnsi="Calibri Light" w:cs="Calibri"/>
      <w:kern w:val="3"/>
      <w:sz w:val="24"/>
      <w:szCs w:val="24"/>
      <w:lang w:val="lt-LT" w:eastAsia="lt-LT"/>
    </w:rPr>
  </w:style>
  <w:style w:type="paragraph" w:customStyle="1" w:styleId="tajtip">
    <w:name w:val="tajtip"/>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Body2">
    <w:name w:val="Body 2"/>
    <w:rsid w:val="002F5163"/>
    <w:pPr>
      <w:suppressAutoHyphens/>
      <w:autoSpaceDN w:val="0"/>
      <w:spacing w:after="40" w:line="240" w:lineRule="auto"/>
      <w:jc w:val="both"/>
      <w:textAlignment w:val="baseline"/>
    </w:pPr>
    <w:rPr>
      <w:rFonts w:ascii="Times New Roman" w:eastAsia="Arial Unicode MS" w:hAnsi="Times New Roman" w:cs="Arial Unicode MS"/>
      <w:color w:val="000000"/>
      <w:kern w:val="3"/>
      <w:sz w:val="21"/>
      <w:szCs w:val="21"/>
    </w:rPr>
  </w:style>
  <w:style w:type="paragraph" w:customStyle="1" w:styleId="S1lygis">
    <w:name w:val="_S 1 lygis"/>
    <w:basedOn w:val="Standard"/>
    <w:rsid w:val="002F5163"/>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rsid w:val="002F5163"/>
    <w:pPr>
      <w:spacing w:before="120" w:after="120" w:line="240" w:lineRule="auto"/>
      <w:jc w:val="both"/>
      <w:outlineLvl w:val="1"/>
    </w:pPr>
    <w:rPr>
      <w:rFonts w:ascii="Times New Roman" w:eastAsia="Times New Roman" w:hAnsi="Times New Roman" w:cs="Times New Roman"/>
      <w:sz w:val="24"/>
      <w:szCs w:val="24"/>
    </w:rPr>
  </w:style>
  <w:style w:type="paragraph" w:customStyle="1" w:styleId="S3lygis">
    <w:name w:val="_S 3 lygis"/>
    <w:basedOn w:val="S2lygis"/>
    <w:rsid w:val="002F5163"/>
    <w:pPr>
      <w:outlineLvl w:val="2"/>
    </w:pPr>
  </w:style>
  <w:style w:type="paragraph" w:styleId="Dokumentoinaostekstas">
    <w:name w:val="endnote text"/>
    <w:basedOn w:val="Standard"/>
    <w:link w:val="DokumentoinaostekstasDiagrama"/>
    <w:rsid w:val="002F516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2F5163"/>
    <w:rPr>
      <w:rFonts w:ascii="Calibri" w:eastAsia="SimSun" w:hAnsi="Calibri" w:cs="Calibri"/>
      <w:kern w:val="3"/>
      <w:sz w:val="20"/>
      <w:szCs w:val="20"/>
      <w:lang w:val="lt-LT" w:eastAsia="lt-LT"/>
    </w:rPr>
  </w:style>
  <w:style w:type="paragraph" w:customStyle="1" w:styleId="Normal12pt">
    <w:name w:val="Normal + 12 pt"/>
    <w:basedOn w:val="Standard"/>
    <w:rsid w:val="002F5163"/>
    <w:pPr>
      <w:spacing w:after="0" w:line="240" w:lineRule="auto"/>
      <w:ind w:right="-283"/>
      <w:jc w:val="both"/>
    </w:pPr>
    <w:rPr>
      <w:sz w:val="22"/>
      <w:szCs w:val="22"/>
      <w:lang w:eastAsia="en-US"/>
    </w:rPr>
  </w:style>
  <w:style w:type="paragraph" w:customStyle="1" w:styleId="pf0">
    <w:name w:val="pf0"/>
    <w:basedOn w:val="Standard"/>
    <w:rsid w:val="002F5163"/>
    <w:pPr>
      <w:spacing w:before="100" w:after="10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rsid w:val="002F5163"/>
    <w:pPr>
      <w:widowControl w:val="0"/>
      <w:suppressAutoHyphens/>
      <w:autoSpaceDN w:val="0"/>
      <w:spacing w:after="160"/>
      <w:jc w:val="both"/>
      <w:textAlignment w:val="baseline"/>
    </w:pPr>
    <w:rPr>
      <w:rFonts w:ascii="Times New Roman" w:eastAsia="Times New Roman" w:hAnsi="Times New Roman" w:cs="Times New Roman"/>
      <w:kern w:val="3"/>
      <w:lang w:val="lt-LT"/>
    </w:rPr>
  </w:style>
  <w:style w:type="paragraph" w:styleId="Pagrindiniotekstotrauka2">
    <w:name w:val="Body Text Indent 2"/>
    <w:basedOn w:val="Standard"/>
    <w:link w:val="Pagrindiniotekstotrauka2Diagrama"/>
    <w:rsid w:val="002F516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F5163"/>
    <w:rPr>
      <w:rFonts w:ascii="Calibri" w:eastAsia="SimSun" w:hAnsi="Calibri" w:cs="Calibri"/>
      <w:kern w:val="3"/>
      <w:sz w:val="21"/>
      <w:szCs w:val="21"/>
      <w:lang w:val="lt-LT" w:eastAsia="lt-LT"/>
    </w:rPr>
  </w:style>
  <w:style w:type="paragraph" w:customStyle="1" w:styleId="Diagrama11">
    <w:name w:val="Diagrama11"/>
    <w:basedOn w:val="Standard"/>
    <w:rsid w:val="002F5163"/>
    <w:pPr>
      <w:spacing w:after="0" w:line="240" w:lineRule="auto"/>
      <w:jc w:val="both"/>
    </w:pPr>
    <w:rPr>
      <w:rFonts w:ascii="Times New Roman" w:hAnsi="Times New Roman" w:cs="Times New Roman"/>
      <w:sz w:val="20"/>
      <w:szCs w:val="20"/>
    </w:rPr>
  </w:style>
  <w:style w:type="paragraph" w:customStyle="1" w:styleId="Default">
    <w:name w:val="Default"/>
    <w:rsid w:val="002F5163"/>
    <w:pPr>
      <w:suppressAutoHyphens/>
      <w:autoSpaceDN w:val="0"/>
      <w:spacing w:after="0" w:line="240" w:lineRule="auto"/>
      <w:textAlignment w:val="baseline"/>
    </w:pPr>
    <w:rPr>
      <w:rFonts w:ascii="Montserrat" w:eastAsia="SimSun" w:hAnsi="Montserrat" w:cs="Montserrat"/>
      <w:color w:val="000000"/>
      <w:kern w:val="3"/>
      <w:sz w:val="24"/>
      <w:szCs w:val="24"/>
      <w:lang w:val="lt-LT"/>
    </w:rPr>
  </w:style>
  <w:style w:type="paragraph" w:customStyle="1" w:styleId="arno1">
    <w:name w:val="arno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Standard"/>
    <w:rsid w:val="002F5163"/>
    <w:pPr>
      <w:spacing w:before="100" w:after="100" w:line="240" w:lineRule="auto"/>
    </w:pPr>
    <w:rPr>
      <w:rFonts w:ascii="Times New Roman" w:eastAsia="Times New Roman" w:hAnsi="Times New Roman" w:cs="Times New Roman"/>
      <w:sz w:val="24"/>
      <w:szCs w:val="24"/>
    </w:rPr>
  </w:style>
  <w:style w:type="paragraph" w:styleId="Paprastasistekstas">
    <w:name w:val="Plain Text"/>
    <w:basedOn w:val="Standard"/>
    <w:link w:val="PaprastasistekstasDiagrama"/>
    <w:rsid w:val="002F5163"/>
    <w:pPr>
      <w:spacing w:before="100" w:after="100"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2F5163"/>
    <w:rPr>
      <w:rFonts w:ascii="Times New Roman" w:eastAsia="Times New Roman" w:hAnsi="Times New Roman" w:cs="Times New Roman"/>
      <w:kern w:val="3"/>
      <w:sz w:val="24"/>
      <w:szCs w:val="24"/>
      <w:lang w:val="lt-LT" w:eastAsia="lt-LT"/>
    </w:rPr>
  </w:style>
  <w:style w:type="paragraph" w:customStyle="1" w:styleId="point1">
    <w:name w:val="point1"/>
    <w:basedOn w:val="Standard"/>
    <w:rsid w:val="002F5163"/>
    <w:pPr>
      <w:spacing w:before="100" w:after="100" w:line="240" w:lineRule="auto"/>
    </w:pPr>
    <w:rPr>
      <w:rFonts w:ascii="Times New Roman" w:eastAsia="Times New Roman" w:hAnsi="Times New Roman" w:cs="Times New Roman"/>
      <w:sz w:val="24"/>
      <w:szCs w:val="24"/>
    </w:rPr>
  </w:style>
  <w:style w:type="paragraph" w:styleId="Pagrindiniotekstotrauka3">
    <w:name w:val="Body Text Indent 3"/>
    <w:basedOn w:val="Standard"/>
    <w:link w:val="Pagrindiniotekstotrauka3Diagrama"/>
    <w:rsid w:val="002F5163"/>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2F5163"/>
    <w:rPr>
      <w:rFonts w:ascii="Times New Roman" w:eastAsia="Times New Roman" w:hAnsi="Times New Roman" w:cs="Times New Roman"/>
      <w:kern w:val="3"/>
      <w:sz w:val="16"/>
      <w:szCs w:val="16"/>
      <w:lang w:val="lt-LT" w:eastAsia="lt-LT"/>
    </w:rPr>
  </w:style>
  <w:style w:type="paragraph" w:customStyle="1" w:styleId="msolistparagraph0">
    <w:name w:val="msolist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Textbodyindent">
    <w:name w:val="Text body indent"/>
    <w:basedOn w:val="Standard"/>
    <w:rsid w:val="002F5163"/>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couriernormal0">
    <w:name w:val="couriernormal0"/>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
    <w:name w:val="listparagraph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last">
    <w:name w:val="listparagraph1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nospacing1">
    <w:name w:val="nospacing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766">
    <w:name w:val="7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normal0">
    <w:name w:val="msonormal"/>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5">
    <w:name w:val="xl65"/>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6">
    <w:name w:val="xl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7">
    <w:name w:val="xl67"/>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68">
    <w:name w:val="xl68"/>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4"/>
      <w:szCs w:val="24"/>
    </w:rPr>
  </w:style>
  <w:style w:type="paragraph" w:customStyle="1" w:styleId="xl69">
    <w:name w:val="xl69"/>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0">
    <w:name w:val="xl70"/>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1">
    <w:name w:val="xl7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2">
    <w:name w:val="xl72"/>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3">
    <w:name w:val="xl73"/>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4">
    <w:name w:val="xl74"/>
    <w:basedOn w:val="Standard"/>
    <w:rsid w:val="002F5163"/>
    <w:pPr>
      <w:spacing w:before="100" w:after="100" w:line="240" w:lineRule="auto"/>
    </w:pPr>
    <w:rPr>
      <w:rFonts w:ascii="Times New Roman" w:eastAsia="Times New Roman" w:hAnsi="Times New Roman" w:cs="Times New Roman"/>
      <w:sz w:val="20"/>
      <w:szCs w:val="20"/>
    </w:rPr>
  </w:style>
  <w:style w:type="paragraph" w:customStyle="1" w:styleId="xl75">
    <w:name w:val="xl75"/>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76">
    <w:name w:val="xl76"/>
    <w:basedOn w:val="Standard"/>
    <w:rsid w:val="002F5163"/>
    <w:pPr>
      <w:spacing w:before="100" w:after="100" w:line="240" w:lineRule="auto"/>
      <w:jc w:val="right"/>
    </w:pPr>
    <w:rPr>
      <w:rFonts w:ascii="Times New Roman" w:eastAsia="Times New Roman" w:hAnsi="Times New Roman" w:cs="Times New Roman"/>
      <w:b/>
      <w:bCs/>
      <w:sz w:val="20"/>
      <w:szCs w:val="20"/>
    </w:rPr>
  </w:style>
  <w:style w:type="paragraph" w:customStyle="1" w:styleId="xl77">
    <w:name w:val="xl77"/>
    <w:basedOn w:val="Standard"/>
    <w:rsid w:val="002F5163"/>
    <w:pP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8">
    <w:name w:val="xl78"/>
    <w:basedOn w:val="Standard"/>
    <w:rsid w:val="002F5163"/>
    <w:pPr>
      <w:spacing w:before="100" w:after="100" w:line="240" w:lineRule="auto"/>
      <w:jc w:val="center"/>
    </w:pPr>
    <w:rPr>
      <w:rFonts w:ascii="Times New Roman" w:eastAsia="Times New Roman" w:hAnsi="Times New Roman" w:cs="Times New Roman"/>
      <w:b/>
      <w:bCs/>
      <w:sz w:val="20"/>
      <w:szCs w:val="20"/>
    </w:rPr>
  </w:style>
  <w:style w:type="paragraph" w:customStyle="1" w:styleId="xl79">
    <w:name w:val="xl79"/>
    <w:basedOn w:val="Standard"/>
    <w:rsid w:val="002F5163"/>
    <w:pPr>
      <w:spacing w:before="100" w:after="100" w:line="240" w:lineRule="auto"/>
    </w:pPr>
    <w:rPr>
      <w:rFonts w:ascii="Times New Roman" w:eastAsia="Times New Roman" w:hAnsi="Times New Roman" w:cs="Times New Roman"/>
      <w:b/>
      <w:bCs/>
      <w:sz w:val="20"/>
      <w:szCs w:val="20"/>
    </w:rPr>
  </w:style>
  <w:style w:type="paragraph" w:customStyle="1" w:styleId="xl80">
    <w:name w:val="xl80"/>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81">
    <w:name w:val="xl8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cs="Times New Roman"/>
      <w:b/>
      <w:bCs/>
      <w:sz w:val="20"/>
      <w:szCs w:val="20"/>
    </w:rPr>
  </w:style>
  <w:style w:type="paragraph" w:customStyle="1" w:styleId="xl82">
    <w:name w:val="xl82"/>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b/>
      <w:bCs/>
      <w:sz w:val="20"/>
      <w:szCs w:val="20"/>
    </w:rPr>
  </w:style>
  <w:style w:type="paragraph" w:customStyle="1" w:styleId="linija">
    <w:name w:val="linija"/>
    <w:basedOn w:val="Standard"/>
    <w:rsid w:val="002F5163"/>
    <w:pPr>
      <w:spacing w:before="280" w:after="280" w:line="240" w:lineRule="auto"/>
    </w:pPr>
    <w:rPr>
      <w:rFonts w:ascii="Times New Roman" w:eastAsia="Times New Roman" w:hAnsi="Times New Roman"/>
      <w:sz w:val="24"/>
      <w:szCs w:val="24"/>
      <w:lang w:eastAsia="ar-SA"/>
    </w:rPr>
  </w:style>
  <w:style w:type="paragraph" w:customStyle="1" w:styleId="TableContents">
    <w:name w:val="Table Contents"/>
    <w:basedOn w:val="Standard"/>
    <w:rsid w:val="002F5163"/>
    <w:pPr>
      <w:widowControl w:val="0"/>
      <w:suppressLineNumber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Standard"/>
    <w:rsid w:val="002F5163"/>
    <w:pPr>
      <w:spacing w:before="200" w:after="0" w:line="240" w:lineRule="auto"/>
      <w:ind w:hanging="578"/>
      <w:outlineLvl w:val="0"/>
    </w:pPr>
    <w:rPr>
      <w:rFonts w:ascii="Times New Roman" w:eastAsia="Times New Roman" w:hAnsi="Times New Roman" w:cs="Times New Roman"/>
      <w:sz w:val="22"/>
      <w:szCs w:val="22"/>
      <w:lang w:eastAsia="en-US"/>
    </w:rPr>
  </w:style>
  <w:style w:type="paragraph" w:customStyle="1" w:styleId="paragraph">
    <w:name w:val="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Footnote">
    <w:name w:val="Footnote"/>
    <w:basedOn w:val="Standard"/>
    <w:rsid w:val="002F5163"/>
    <w:pPr>
      <w:suppressLineNumbers/>
      <w:ind w:left="283" w:hanging="283"/>
    </w:pPr>
    <w:rPr>
      <w:sz w:val="20"/>
      <w:szCs w:val="20"/>
    </w:rPr>
  </w:style>
  <w:style w:type="character" w:customStyle="1" w:styleId="Internetlink">
    <w:name w:val="Internet link"/>
    <w:basedOn w:val="Numatytasispastraiposriftas"/>
    <w:rsid w:val="002F5163"/>
    <w:rPr>
      <w:strike w:val="0"/>
      <w:dstrike w:val="0"/>
      <w:color w:val="000080"/>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rsid w:val="002F5163"/>
  </w:style>
  <w:style w:type="character" w:styleId="Puslapioinaosnuoroda">
    <w:name w:val="footnote reference"/>
    <w:basedOn w:val="Numatytasispastraiposriftas"/>
    <w:rsid w:val="002F5163"/>
    <w:rPr>
      <w:position w:val="0"/>
      <w:vertAlign w:val="superscript"/>
    </w:rPr>
  </w:style>
  <w:style w:type="character" w:styleId="Komentaronuoroda">
    <w:name w:val="annotation reference"/>
    <w:basedOn w:val="Numatytasispastraiposriftas"/>
    <w:rsid w:val="002F5163"/>
    <w:rPr>
      <w:sz w:val="16"/>
      <w:szCs w:val="16"/>
    </w:rPr>
  </w:style>
  <w:style w:type="character" w:customStyle="1" w:styleId="Neapdorotaspaminjimas1">
    <w:name w:val="Neapdorotas paminėjimas1"/>
    <w:basedOn w:val="Numatytasispastraiposriftas"/>
    <w:rsid w:val="002F5163"/>
    <w:rPr>
      <w:color w:val="808080"/>
    </w:rPr>
  </w:style>
  <w:style w:type="character" w:customStyle="1" w:styleId="pildymui">
    <w:name w:val="pildymui"/>
    <w:basedOn w:val="Numatytasispastraiposriftas"/>
    <w:rsid w:val="002F5163"/>
  </w:style>
  <w:style w:type="character" w:customStyle="1" w:styleId="PagrindinistekstasDiagrama">
    <w:name w:val="Pagrindinis tekstas Diagrama"/>
    <w:basedOn w:val="Numatytasispastraiposriftas"/>
    <w:rsid w:val="002F5163"/>
    <w:rPr>
      <w:sz w:val="21"/>
      <w:szCs w:val="20"/>
      <w:lang w:eastAsia="lt-LT"/>
    </w:rPr>
  </w:style>
  <w:style w:type="character" w:styleId="Nerykuspabraukimas">
    <w:name w:val="Subtle Emphasis"/>
    <w:basedOn w:val="Numatytasispastraiposriftas"/>
    <w:rsid w:val="002F5163"/>
    <w:rPr>
      <w:i/>
      <w:iCs/>
      <w:color w:val="595959"/>
    </w:rPr>
  </w:style>
  <w:style w:type="character" w:customStyle="1" w:styleId="StrongEmphasis">
    <w:name w:val="Strong Emphasis"/>
    <w:basedOn w:val="Numatytasispastraiposriftas"/>
    <w:rsid w:val="002F5163"/>
    <w:rPr>
      <w:b/>
      <w:bCs/>
    </w:rPr>
  </w:style>
  <w:style w:type="character" w:styleId="Emfaz">
    <w:name w:val="Emphasis"/>
    <w:basedOn w:val="Numatytasispastraiposriftas"/>
    <w:rsid w:val="002F5163"/>
    <w:rPr>
      <w:i/>
      <w:iCs/>
      <w:color w:val="000000"/>
    </w:rPr>
  </w:style>
  <w:style w:type="character" w:styleId="Rykuspabraukimas">
    <w:name w:val="Intense Emphasis"/>
    <w:basedOn w:val="Numatytasispastraiposriftas"/>
    <w:rsid w:val="002F5163"/>
    <w:rPr>
      <w:b/>
      <w:bCs/>
      <w:i/>
      <w:iCs/>
      <w:caps w:val="0"/>
      <w:smallCaps w:val="0"/>
      <w:strike w:val="0"/>
      <w:dstrike w:val="0"/>
      <w:color w:val="ED7D31"/>
    </w:rPr>
  </w:style>
  <w:style w:type="character" w:styleId="Nerykinuoroda">
    <w:name w:val="Subtle Reference"/>
    <w:basedOn w:val="Numatytasispastraiposriftas"/>
    <w:rsid w:val="002F5163"/>
    <w:rPr>
      <w:smallCaps/>
      <w:color w:val="404040"/>
      <w:spacing w:val="0"/>
      <w:u w:val="single" w:color="000000"/>
    </w:rPr>
  </w:style>
  <w:style w:type="character" w:styleId="Rykinuoroda">
    <w:name w:val="Intense Reference"/>
    <w:basedOn w:val="Numatytasispastraiposriftas"/>
    <w:rsid w:val="002F5163"/>
    <w:rPr>
      <w:b/>
      <w:bCs/>
      <w:smallCaps/>
      <w:color w:val="00000A"/>
      <w:spacing w:val="0"/>
      <w:u w:val="single"/>
    </w:rPr>
  </w:style>
  <w:style w:type="character" w:styleId="Knygospavadinimas">
    <w:name w:val="Book Title"/>
    <w:basedOn w:val="Numatytasispastraiposriftas"/>
    <w:rsid w:val="002F5163"/>
    <w:rPr>
      <w:b/>
      <w:bCs/>
      <w:smallCaps/>
      <w:spacing w:val="0"/>
    </w:rPr>
  </w:style>
  <w:style w:type="character" w:customStyle="1" w:styleId="BetarpDiagrama">
    <w:name w:val="Be tarpų Diagrama"/>
    <w:basedOn w:val="Numatytasispastraiposriftas"/>
    <w:rsid w:val="002F5163"/>
    <w:rPr>
      <w:sz w:val="21"/>
      <w:szCs w:val="21"/>
      <w:lang w:eastAsia="lt-LT"/>
    </w:rPr>
  </w:style>
  <w:style w:type="character" w:styleId="Vietosrezervavimoenklotekstas">
    <w:name w:val="Placeholder Text"/>
    <w:basedOn w:val="Numatytasispastraiposriftas"/>
    <w:rsid w:val="002F5163"/>
    <w:rPr>
      <w:color w:val="808080"/>
    </w:rPr>
  </w:style>
  <w:style w:type="character" w:styleId="Perirtashipersaitas">
    <w:name w:val="FollowedHyperlink"/>
    <w:basedOn w:val="Numatytasispastraiposriftas"/>
    <w:rsid w:val="002F5163"/>
    <w:rPr>
      <w:color w:val="954F72"/>
      <w:u w:val="single"/>
    </w:rPr>
  </w:style>
  <w:style w:type="character" w:styleId="Dokumentoinaosnumeris">
    <w:name w:val="endnote reference"/>
    <w:basedOn w:val="Numatytasispastraiposriftas"/>
    <w:rsid w:val="002F5163"/>
    <w:rPr>
      <w:position w:val="0"/>
      <w:vertAlign w:val="superscript"/>
    </w:rPr>
  </w:style>
  <w:style w:type="character" w:customStyle="1" w:styleId="Normal12ptChar">
    <w:name w:val="Normal + 12 pt Char"/>
    <w:basedOn w:val="Numatytasispastraiposriftas"/>
    <w:rsid w:val="002F5163"/>
  </w:style>
  <w:style w:type="character" w:customStyle="1" w:styleId="cf01">
    <w:name w:val="cf01"/>
    <w:basedOn w:val="Numatytasispastraiposriftas"/>
    <w:rsid w:val="002F5163"/>
    <w:rPr>
      <w:rFonts w:ascii="Segoe UI" w:hAnsi="Segoe UI" w:cs="Segoe UI"/>
      <w:sz w:val="18"/>
      <w:szCs w:val="18"/>
    </w:rPr>
  </w:style>
  <w:style w:type="character" w:customStyle="1" w:styleId="Paminjimas1">
    <w:name w:val="Paminėjimas1"/>
    <w:basedOn w:val="Numatytasispastraiposriftas"/>
    <w:rsid w:val="002F5163"/>
    <w:rPr>
      <w:color w:val="2B579A"/>
    </w:rPr>
  </w:style>
  <w:style w:type="character" w:customStyle="1" w:styleId="paragrafesrasas2lygisDiagrama">
    <w:name w:val="_paragrafe sąrasas 2 lygis Diagrama"/>
    <w:basedOn w:val="Numatytasispastraiposriftas"/>
    <w:rsid w:val="002F5163"/>
    <w:rPr>
      <w:rFonts w:ascii="Times New Roman" w:eastAsia="Times New Roman" w:hAnsi="Times New Roman" w:cs="Times New Roman"/>
    </w:rPr>
  </w:style>
  <w:style w:type="character" w:customStyle="1" w:styleId="cf11">
    <w:name w:val="cf11"/>
    <w:basedOn w:val="Numatytasispastraiposriftas"/>
    <w:rsid w:val="002F5163"/>
    <w:rPr>
      <w:rFonts w:ascii="Segoe UI" w:hAnsi="Segoe UI" w:cs="Segoe UI"/>
      <w:color w:val="0000FF"/>
      <w:sz w:val="18"/>
      <w:szCs w:val="18"/>
    </w:rPr>
  </w:style>
  <w:style w:type="character" w:customStyle="1" w:styleId="cf21">
    <w:name w:val="cf21"/>
    <w:basedOn w:val="Numatytasispastraiposriftas"/>
    <w:rsid w:val="002F5163"/>
    <w:rPr>
      <w:rFonts w:ascii="Segoe UI" w:hAnsi="Segoe UI" w:cs="Segoe UI"/>
      <w:color w:val="538135"/>
      <w:sz w:val="18"/>
      <w:szCs w:val="18"/>
    </w:rPr>
  </w:style>
  <w:style w:type="character" w:customStyle="1" w:styleId="hgkelc">
    <w:name w:val="hgkelc"/>
    <w:basedOn w:val="Numatytasispastraiposriftas"/>
    <w:rsid w:val="002F5163"/>
  </w:style>
  <w:style w:type="character" w:customStyle="1" w:styleId="UnresolvedMention1">
    <w:name w:val="Unresolved Mention1"/>
    <w:basedOn w:val="Numatytasispastraiposriftas"/>
    <w:rsid w:val="002F5163"/>
    <w:rPr>
      <w:color w:val="605E5C"/>
    </w:rPr>
  </w:style>
  <w:style w:type="character" w:customStyle="1" w:styleId="PagrindiniotekstotraukaDiagrama">
    <w:name w:val="Pagrindinio teksto įtrauka Diagrama"/>
    <w:basedOn w:val="Numatytasispastraiposriftas"/>
    <w:rsid w:val="002F5163"/>
    <w:rPr>
      <w:rFonts w:ascii="Times New Roman" w:eastAsia="Times New Roman" w:hAnsi="Times New Roman" w:cs="Times New Roman"/>
      <w:sz w:val="24"/>
      <w:szCs w:val="24"/>
      <w:lang w:eastAsia="lt-LT"/>
    </w:rPr>
  </w:style>
  <w:style w:type="character" w:styleId="Puslapionumeris">
    <w:name w:val="page number"/>
    <w:basedOn w:val="Numatytasispastraiposriftas"/>
    <w:rsid w:val="002F5163"/>
  </w:style>
  <w:style w:type="character" w:customStyle="1" w:styleId="apple-converted-space">
    <w:name w:val="apple-converted-space"/>
    <w:basedOn w:val="Numatytasispastraiposriftas"/>
    <w:rsid w:val="002F5163"/>
  </w:style>
  <w:style w:type="character" w:customStyle="1" w:styleId="CommentTextChar1">
    <w:name w:val="Comment Text Char1"/>
    <w:basedOn w:val="Numatytasispastraiposriftas"/>
    <w:rsid w:val="002F5163"/>
  </w:style>
  <w:style w:type="character" w:customStyle="1" w:styleId="normaltextrun">
    <w:name w:val="normaltextrun"/>
    <w:basedOn w:val="Numatytasispastraiposriftas"/>
    <w:rsid w:val="002F5163"/>
  </w:style>
  <w:style w:type="character" w:customStyle="1" w:styleId="ListLabel1">
    <w:name w:val="ListLabel 1"/>
    <w:rsid w:val="002F5163"/>
    <w:rPr>
      <w:b/>
      <w:bCs/>
      <w:sz w:val="24"/>
      <w:szCs w:val="24"/>
    </w:rPr>
  </w:style>
  <w:style w:type="character" w:customStyle="1" w:styleId="ListLabel2">
    <w:name w:val="ListLabel 2"/>
    <w:rsid w:val="002F5163"/>
    <w:rPr>
      <w:b w:val="0"/>
      <w:bCs w:val="0"/>
    </w:rPr>
  </w:style>
  <w:style w:type="character" w:customStyle="1" w:styleId="ListLabel3">
    <w:name w:val="ListLabel 3"/>
    <w:rsid w:val="002F5163"/>
    <w:rPr>
      <w:rFonts w:cs="Arial"/>
      <w:color w:val="00000A"/>
    </w:rPr>
  </w:style>
  <w:style w:type="character" w:customStyle="1" w:styleId="ListLabel4">
    <w:name w:val="ListLabel 4"/>
    <w:rsid w:val="002F5163"/>
    <w:rPr>
      <w:caps w:val="0"/>
      <w:smallCaps w:val="0"/>
      <w:strike w:val="0"/>
      <w:dstrike w:val="0"/>
      <w:color w:val="000000"/>
      <w:spacing w:val="0"/>
      <w:kern w:val="3"/>
      <w:position w:val="0"/>
      <w:sz w:val="24"/>
      <w:szCs w:val="24"/>
      <w:u w:val="none"/>
      <w:vertAlign w:val="baseline"/>
    </w:rPr>
  </w:style>
  <w:style w:type="character" w:customStyle="1" w:styleId="ListLabel5">
    <w:name w:val="ListLabel 5"/>
    <w:rsid w:val="002F5163"/>
    <w:rPr>
      <w:b/>
    </w:rPr>
  </w:style>
  <w:style w:type="character" w:customStyle="1" w:styleId="ListLabel6">
    <w:name w:val="ListLabel 6"/>
    <w:rsid w:val="002F5163"/>
    <w:rPr>
      <w:b w:val="0"/>
      <w:color w:val="00000A"/>
    </w:rPr>
  </w:style>
  <w:style w:type="character" w:customStyle="1" w:styleId="ListLabel7">
    <w:name w:val="ListLabel 7"/>
    <w:rsid w:val="002F5163"/>
    <w:rPr>
      <w:b w:val="0"/>
    </w:rPr>
  </w:style>
  <w:style w:type="character" w:customStyle="1" w:styleId="ListLabel8">
    <w:name w:val="ListLabel 8"/>
    <w:rsid w:val="002F5163"/>
    <w:rPr>
      <w:rFonts w:eastAsia="Calibri"/>
      <w:color w:val="000000"/>
    </w:rPr>
  </w:style>
  <w:style w:type="character" w:customStyle="1" w:styleId="ListLabel9">
    <w:name w:val="ListLabel 9"/>
    <w:rsid w:val="002F5163"/>
    <w:rPr>
      <w:b w:val="0"/>
      <w:bCs/>
      <w:i w:val="0"/>
      <w:iCs w:val="0"/>
      <w:color w:val="00000A"/>
    </w:rPr>
  </w:style>
  <w:style w:type="character" w:customStyle="1" w:styleId="ListLabel10">
    <w:name w:val="ListLabel 10"/>
    <w:rsid w:val="002F5163"/>
    <w:rPr>
      <w:b/>
      <w:bCs/>
      <w:color w:val="00000A"/>
    </w:rPr>
  </w:style>
  <w:style w:type="character" w:customStyle="1" w:styleId="ListLabel11">
    <w:name w:val="ListLabel 11"/>
    <w:rsid w:val="002F5163"/>
    <w:rPr>
      <w:b w:val="0"/>
      <w:bCs w:val="0"/>
      <w:sz w:val="24"/>
      <w:szCs w:val="24"/>
    </w:rPr>
  </w:style>
  <w:style w:type="character" w:customStyle="1" w:styleId="ListLabel12">
    <w:name w:val="ListLabel 12"/>
    <w:rsid w:val="002F5163"/>
    <w:rPr>
      <w:strike w:val="0"/>
      <w:dstrike w:val="0"/>
    </w:rPr>
  </w:style>
  <w:style w:type="character" w:customStyle="1" w:styleId="ListLabel13">
    <w:name w:val="ListLabel 13"/>
    <w:rsid w:val="002F5163"/>
    <w:rPr>
      <w:rFonts w:cs="Times New Roman"/>
    </w:rPr>
  </w:style>
  <w:style w:type="character" w:customStyle="1" w:styleId="ListLabel14">
    <w:name w:val="ListLabel 14"/>
    <w:rsid w:val="002F5163"/>
    <w:rPr>
      <w:b/>
      <w:bCs/>
    </w:rPr>
  </w:style>
  <w:style w:type="character" w:customStyle="1" w:styleId="ListLabel15">
    <w:name w:val="ListLabel 15"/>
    <w:rsid w:val="002F5163"/>
    <w:rPr>
      <w:rFonts w:cs="Arial"/>
      <w:sz w:val="24"/>
      <w:szCs w:val="24"/>
    </w:rPr>
  </w:style>
  <w:style w:type="character" w:customStyle="1" w:styleId="ListLabel16">
    <w:name w:val="ListLabel 16"/>
    <w:rsid w:val="002F5163"/>
    <w:rPr>
      <w:rFonts w:cs="Arial"/>
      <w:sz w:val="22"/>
    </w:rPr>
  </w:style>
  <w:style w:type="character" w:customStyle="1" w:styleId="ListLabel17">
    <w:name w:val="ListLabel 17"/>
    <w:rsid w:val="002F5163"/>
    <w:rPr>
      <w:rFonts w:cs="Arial"/>
      <w:b w:val="0"/>
      <w:bCs w:val="0"/>
      <w:color w:val="00000A"/>
      <w:sz w:val="24"/>
      <w:szCs w:val="28"/>
    </w:rPr>
  </w:style>
  <w:style w:type="character" w:customStyle="1" w:styleId="ListLabel18">
    <w:name w:val="ListLabel 18"/>
    <w:rsid w:val="002F5163"/>
    <w:rPr>
      <w:rFonts w:cs="Arial"/>
      <w:sz w:val="24"/>
      <w:szCs w:val="28"/>
    </w:rPr>
  </w:style>
  <w:style w:type="character" w:customStyle="1" w:styleId="ListLabel19">
    <w:name w:val="ListLabel 19"/>
    <w:rsid w:val="002F5163"/>
    <w:rPr>
      <w:rFonts w:eastAsia="Arial" w:cs="Arial"/>
    </w:rPr>
  </w:style>
  <w:style w:type="character" w:customStyle="1" w:styleId="ListLabel20">
    <w:name w:val="ListLabel 20"/>
    <w:rsid w:val="002F5163"/>
    <w:rPr>
      <w:rFonts w:cs="Courier New"/>
    </w:rPr>
  </w:style>
  <w:style w:type="character" w:customStyle="1" w:styleId="ListLabel21">
    <w:name w:val="ListLabel 21"/>
    <w:rsid w:val="002F5163"/>
    <w:rPr>
      <w:rFonts w:cs="Calibri"/>
    </w:rPr>
  </w:style>
  <w:style w:type="character" w:customStyle="1" w:styleId="ListLabel22">
    <w:name w:val="ListLabel 22"/>
    <w:rsid w:val="002F5163"/>
    <w:rPr>
      <w:rFonts w:cs="Wingdings"/>
    </w:rPr>
  </w:style>
  <w:style w:type="character" w:customStyle="1" w:styleId="ListLabel23">
    <w:name w:val="ListLabel 23"/>
    <w:rsid w:val="002F5163"/>
    <w:rPr>
      <w:rFonts w:cs="Symbol"/>
    </w:rPr>
  </w:style>
  <w:style w:type="character" w:customStyle="1" w:styleId="ListLabel24">
    <w:name w:val="ListLabel 24"/>
    <w:rsid w:val="002F5163"/>
    <w:rPr>
      <w:rFonts w:eastAsia="Times New Roman" w:cs="Arial"/>
    </w:rPr>
  </w:style>
  <w:style w:type="character" w:customStyle="1" w:styleId="ListLabel25">
    <w:name w:val="ListLabel 25"/>
    <w:rsid w:val="002F5163"/>
    <w:rPr>
      <w:b w:val="0"/>
      <w:bCs/>
    </w:rPr>
  </w:style>
  <w:style w:type="character" w:customStyle="1" w:styleId="ListLabel26">
    <w:name w:val="ListLabel 26"/>
    <w:rsid w:val="002F5163"/>
    <w:rPr>
      <w:rFonts w:cs="Arial"/>
      <w:b w:val="0"/>
      <w:bCs/>
      <w:sz w:val="24"/>
      <w:szCs w:val="24"/>
    </w:rPr>
  </w:style>
  <w:style w:type="character" w:customStyle="1" w:styleId="ListLabel27">
    <w:name w:val="ListLabel 27"/>
    <w:rsid w:val="002F5163"/>
    <w:rPr>
      <w:rFonts w:cs="Arial"/>
    </w:rPr>
  </w:style>
  <w:style w:type="character" w:customStyle="1" w:styleId="ListLabel28">
    <w:name w:val="ListLabel 28"/>
    <w:rsid w:val="002F5163"/>
    <w:rPr>
      <w:rFonts w:cs="Arial"/>
      <w:b w:val="0"/>
      <w:bCs/>
    </w:rPr>
  </w:style>
  <w:style w:type="character" w:customStyle="1" w:styleId="FootnoteSymbol">
    <w:name w:val="Footnote Symbol"/>
    <w:rsid w:val="002F5163"/>
  </w:style>
  <w:style w:type="character" w:customStyle="1" w:styleId="Footnoteanchor">
    <w:name w:val="Footnote anchor"/>
    <w:rsid w:val="002F5163"/>
    <w:rPr>
      <w:position w:val="0"/>
      <w:vertAlign w:val="superscript"/>
    </w:rPr>
  </w:style>
  <w:style w:type="character" w:styleId="Grietas">
    <w:name w:val="Strong"/>
    <w:basedOn w:val="Numatytasispastraiposriftas"/>
    <w:rsid w:val="002F5163"/>
    <w:rPr>
      <w:b/>
      <w:bCs/>
    </w:rPr>
  </w:style>
  <w:style w:type="numbering" w:customStyle="1" w:styleId="WWOutlineListStyle">
    <w:name w:val="WW_OutlineListStyle"/>
    <w:basedOn w:val="Sraonra"/>
    <w:rsid w:val="002F5163"/>
    <w:pPr>
      <w:numPr>
        <w:numId w:val="1"/>
      </w:numPr>
    </w:pPr>
  </w:style>
  <w:style w:type="numbering" w:customStyle="1" w:styleId="WWNum1">
    <w:name w:val="WWNum1"/>
    <w:basedOn w:val="Sraonra"/>
    <w:rsid w:val="002F5163"/>
    <w:pPr>
      <w:numPr>
        <w:numId w:val="43"/>
      </w:numPr>
    </w:pPr>
  </w:style>
  <w:style w:type="numbering" w:customStyle="1" w:styleId="WWNum2">
    <w:name w:val="WWNum2"/>
    <w:basedOn w:val="Sraonra"/>
    <w:rsid w:val="002F5163"/>
    <w:pPr>
      <w:numPr>
        <w:numId w:val="3"/>
      </w:numPr>
    </w:pPr>
  </w:style>
  <w:style w:type="numbering" w:customStyle="1" w:styleId="WWNum3">
    <w:name w:val="WWNum3"/>
    <w:basedOn w:val="Sraonra"/>
    <w:rsid w:val="002F5163"/>
    <w:pPr>
      <w:numPr>
        <w:numId w:val="4"/>
      </w:numPr>
    </w:pPr>
  </w:style>
  <w:style w:type="numbering" w:customStyle="1" w:styleId="WWNum4">
    <w:name w:val="WWNum4"/>
    <w:basedOn w:val="Sraonra"/>
    <w:rsid w:val="002F5163"/>
    <w:pPr>
      <w:numPr>
        <w:numId w:val="5"/>
      </w:numPr>
    </w:pPr>
  </w:style>
  <w:style w:type="numbering" w:customStyle="1" w:styleId="WWNum5">
    <w:name w:val="WWNum5"/>
    <w:basedOn w:val="Sraonra"/>
    <w:rsid w:val="002F5163"/>
    <w:pPr>
      <w:numPr>
        <w:numId w:val="6"/>
      </w:numPr>
    </w:pPr>
  </w:style>
  <w:style w:type="numbering" w:customStyle="1" w:styleId="WWNum6">
    <w:name w:val="WWNum6"/>
    <w:basedOn w:val="Sraonra"/>
    <w:rsid w:val="002F5163"/>
    <w:pPr>
      <w:numPr>
        <w:numId w:val="7"/>
      </w:numPr>
    </w:pPr>
  </w:style>
  <w:style w:type="numbering" w:customStyle="1" w:styleId="WWNum7">
    <w:name w:val="WWNum7"/>
    <w:basedOn w:val="Sraonra"/>
    <w:rsid w:val="002F5163"/>
    <w:pPr>
      <w:numPr>
        <w:numId w:val="8"/>
      </w:numPr>
    </w:pPr>
  </w:style>
  <w:style w:type="numbering" w:customStyle="1" w:styleId="WWNum8">
    <w:name w:val="WWNum8"/>
    <w:basedOn w:val="Sraonra"/>
    <w:rsid w:val="002F5163"/>
    <w:pPr>
      <w:numPr>
        <w:numId w:val="44"/>
      </w:numPr>
    </w:pPr>
  </w:style>
  <w:style w:type="numbering" w:customStyle="1" w:styleId="WWNum9">
    <w:name w:val="WWNum9"/>
    <w:basedOn w:val="Sraonra"/>
    <w:rsid w:val="002F5163"/>
    <w:pPr>
      <w:numPr>
        <w:numId w:val="10"/>
      </w:numPr>
    </w:pPr>
  </w:style>
  <w:style w:type="numbering" w:customStyle="1" w:styleId="WWNum10">
    <w:name w:val="WWNum10"/>
    <w:basedOn w:val="Sraonra"/>
    <w:rsid w:val="002F5163"/>
    <w:pPr>
      <w:numPr>
        <w:numId w:val="11"/>
      </w:numPr>
    </w:pPr>
  </w:style>
  <w:style w:type="numbering" w:customStyle="1" w:styleId="WWNum11">
    <w:name w:val="WWNum11"/>
    <w:basedOn w:val="Sraonra"/>
    <w:rsid w:val="002F5163"/>
    <w:pPr>
      <w:numPr>
        <w:numId w:val="12"/>
      </w:numPr>
    </w:pPr>
  </w:style>
  <w:style w:type="numbering" w:customStyle="1" w:styleId="WWNum12">
    <w:name w:val="WWNum12"/>
    <w:basedOn w:val="Sraonra"/>
    <w:rsid w:val="002F5163"/>
    <w:pPr>
      <w:numPr>
        <w:numId w:val="13"/>
      </w:numPr>
    </w:pPr>
  </w:style>
  <w:style w:type="numbering" w:customStyle="1" w:styleId="WWNum13">
    <w:name w:val="WWNum13"/>
    <w:basedOn w:val="Sraonra"/>
    <w:rsid w:val="002F5163"/>
    <w:pPr>
      <w:numPr>
        <w:numId w:val="14"/>
      </w:numPr>
    </w:pPr>
  </w:style>
  <w:style w:type="numbering" w:customStyle="1" w:styleId="WWNum14">
    <w:name w:val="WWNum14"/>
    <w:basedOn w:val="Sraonra"/>
    <w:rsid w:val="002F5163"/>
    <w:pPr>
      <w:numPr>
        <w:numId w:val="15"/>
      </w:numPr>
    </w:pPr>
  </w:style>
  <w:style w:type="numbering" w:customStyle="1" w:styleId="WWNum15">
    <w:name w:val="WWNum15"/>
    <w:basedOn w:val="Sraonra"/>
    <w:rsid w:val="002F5163"/>
    <w:pPr>
      <w:numPr>
        <w:numId w:val="16"/>
      </w:numPr>
    </w:pPr>
  </w:style>
  <w:style w:type="numbering" w:customStyle="1" w:styleId="WWNum16">
    <w:name w:val="WWNum16"/>
    <w:basedOn w:val="Sraonra"/>
    <w:rsid w:val="002F5163"/>
    <w:pPr>
      <w:numPr>
        <w:numId w:val="17"/>
      </w:numPr>
    </w:pPr>
  </w:style>
  <w:style w:type="numbering" w:customStyle="1" w:styleId="WWNum17">
    <w:name w:val="WWNum17"/>
    <w:basedOn w:val="Sraonra"/>
    <w:rsid w:val="002F5163"/>
    <w:pPr>
      <w:numPr>
        <w:numId w:val="18"/>
      </w:numPr>
    </w:pPr>
  </w:style>
  <w:style w:type="numbering" w:customStyle="1" w:styleId="WWNum18">
    <w:name w:val="WWNum18"/>
    <w:basedOn w:val="Sraonra"/>
    <w:rsid w:val="002F5163"/>
    <w:pPr>
      <w:numPr>
        <w:numId w:val="19"/>
      </w:numPr>
    </w:pPr>
  </w:style>
  <w:style w:type="numbering" w:customStyle="1" w:styleId="WWNum19">
    <w:name w:val="WWNum19"/>
    <w:basedOn w:val="Sraonra"/>
    <w:rsid w:val="002F5163"/>
    <w:pPr>
      <w:numPr>
        <w:numId w:val="20"/>
      </w:numPr>
    </w:pPr>
  </w:style>
  <w:style w:type="numbering" w:customStyle="1" w:styleId="WWNum20">
    <w:name w:val="WWNum20"/>
    <w:basedOn w:val="Sraonra"/>
    <w:rsid w:val="002F5163"/>
    <w:pPr>
      <w:numPr>
        <w:numId w:val="21"/>
      </w:numPr>
    </w:pPr>
  </w:style>
  <w:style w:type="numbering" w:customStyle="1" w:styleId="WWNum21">
    <w:name w:val="WWNum21"/>
    <w:basedOn w:val="Sraonra"/>
    <w:rsid w:val="002F5163"/>
    <w:pPr>
      <w:numPr>
        <w:numId w:val="22"/>
      </w:numPr>
    </w:pPr>
  </w:style>
  <w:style w:type="numbering" w:customStyle="1" w:styleId="WWNum22">
    <w:name w:val="WWNum22"/>
    <w:basedOn w:val="Sraonra"/>
    <w:rsid w:val="002F5163"/>
    <w:pPr>
      <w:numPr>
        <w:numId w:val="23"/>
      </w:numPr>
    </w:pPr>
  </w:style>
  <w:style w:type="numbering" w:customStyle="1" w:styleId="WWNum23">
    <w:name w:val="WWNum23"/>
    <w:basedOn w:val="Sraonra"/>
    <w:rsid w:val="002F5163"/>
    <w:pPr>
      <w:numPr>
        <w:numId w:val="24"/>
      </w:numPr>
    </w:pPr>
  </w:style>
  <w:style w:type="numbering" w:customStyle="1" w:styleId="WWNum24">
    <w:name w:val="WWNum24"/>
    <w:basedOn w:val="Sraonra"/>
    <w:rsid w:val="002F5163"/>
    <w:pPr>
      <w:numPr>
        <w:numId w:val="25"/>
      </w:numPr>
    </w:pPr>
  </w:style>
  <w:style w:type="numbering" w:customStyle="1" w:styleId="WWNum25">
    <w:name w:val="WWNum25"/>
    <w:basedOn w:val="Sraonra"/>
    <w:rsid w:val="002F5163"/>
    <w:pPr>
      <w:numPr>
        <w:numId w:val="26"/>
      </w:numPr>
    </w:pPr>
  </w:style>
  <w:style w:type="numbering" w:customStyle="1" w:styleId="WWNum26">
    <w:name w:val="WWNum26"/>
    <w:basedOn w:val="Sraonra"/>
    <w:rsid w:val="002F5163"/>
    <w:pPr>
      <w:numPr>
        <w:numId w:val="27"/>
      </w:numPr>
    </w:pPr>
  </w:style>
  <w:style w:type="numbering" w:customStyle="1" w:styleId="WWNum27">
    <w:name w:val="WWNum27"/>
    <w:basedOn w:val="Sraonra"/>
    <w:rsid w:val="002F5163"/>
    <w:pPr>
      <w:numPr>
        <w:numId w:val="28"/>
      </w:numPr>
    </w:pPr>
  </w:style>
  <w:style w:type="numbering" w:customStyle="1" w:styleId="WWNum28">
    <w:name w:val="WWNum28"/>
    <w:basedOn w:val="Sraonra"/>
    <w:rsid w:val="002F5163"/>
    <w:pPr>
      <w:numPr>
        <w:numId w:val="29"/>
      </w:numPr>
    </w:pPr>
  </w:style>
  <w:style w:type="numbering" w:customStyle="1" w:styleId="WWNum29">
    <w:name w:val="WWNum29"/>
    <w:basedOn w:val="Sraonra"/>
    <w:rsid w:val="002F5163"/>
    <w:pPr>
      <w:numPr>
        <w:numId w:val="30"/>
      </w:numPr>
    </w:pPr>
  </w:style>
  <w:style w:type="numbering" w:customStyle="1" w:styleId="WWNum30">
    <w:name w:val="WWNum30"/>
    <w:basedOn w:val="Sraonra"/>
    <w:rsid w:val="002F5163"/>
    <w:pPr>
      <w:numPr>
        <w:numId w:val="31"/>
      </w:numPr>
    </w:pPr>
  </w:style>
  <w:style w:type="numbering" w:customStyle="1" w:styleId="WWNum31">
    <w:name w:val="WWNum31"/>
    <w:basedOn w:val="Sraonra"/>
    <w:rsid w:val="002F5163"/>
    <w:pPr>
      <w:numPr>
        <w:numId w:val="32"/>
      </w:numPr>
    </w:pPr>
  </w:style>
  <w:style w:type="numbering" w:customStyle="1" w:styleId="WWNum32">
    <w:name w:val="WWNum32"/>
    <w:basedOn w:val="Sraonra"/>
    <w:rsid w:val="002F5163"/>
    <w:pPr>
      <w:numPr>
        <w:numId w:val="33"/>
      </w:numPr>
    </w:pPr>
  </w:style>
  <w:style w:type="numbering" w:customStyle="1" w:styleId="WWNum33">
    <w:name w:val="WWNum33"/>
    <w:basedOn w:val="Sraonra"/>
    <w:rsid w:val="002F5163"/>
    <w:pPr>
      <w:numPr>
        <w:numId w:val="34"/>
      </w:numPr>
    </w:pPr>
  </w:style>
  <w:style w:type="character" w:styleId="Hipersaitas">
    <w:name w:val="Hyperlink"/>
    <w:basedOn w:val="Numatytasispastraiposriftas"/>
    <w:uiPriority w:val="99"/>
    <w:unhideWhenUsed/>
    <w:rsid w:val="002F5163"/>
    <w:rPr>
      <w:color w:val="0000FF" w:themeColor="hyperlink"/>
      <w:u w:val="single"/>
    </w:rPr>
  </w:style>
  <w:style w:type="paragraph" w:styleId="Turinys1">
    <w:name w:val="toc 1"/>
    <w:basedOn w:val="prastasis"/>
    <w:next w:val="prastasis"/>
    <w:autoRedefine/>
    <w:uiPriority w:val="39"/>
    <w:unhideWhenUsed/>
    <w:rsid w:val="006B786C"/>
    <w:pPr>
      <w:spacing w:after="100"/>
    </w:pPr>
  </w:style>
  <w:style w:type="paragraph" w:styleId="Turinys2">
    <w:name w:val="toc 2"/>
    <w:basedOn w:val="prastasis"/>
    <w:next w:val="prastasis"/>
    <w:autoRedefine/>
    <w:uiPriority w:val="39"/>
    <w:unhideWhenUsed/>
    <w:rsid w:val="006B786C"/>
    <w:pPr>
      <w:spacing w:after="100"/>
      <w:ind w:left="220"/>
    </w:pPr>
  </w:style>
  <w:style w:type="paragraph" w:customStyle="1" w:styleId="Patvirtinta">
    <w:name w:val="Patvirtinta"/>
    <w:rsid w:val="007A098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058">
      <w:bodyDiv w:val="1"/>
      <w:marLeft w:val="0"/>
      <w:marRight w:val="0"/>
      <w:marTop w:val="0"/>
      <w:marBottom w:val="0"/>
      <w:divBdr>
        <w:top w:val="none" w:sz="0" w:space="0" w:color="auto"/>
        <w:left w:val="none" w:sz="0" w:space="0" w:color="auto"/>
        <w:bottom w:val="none" w:sz="0" w:space="0" w:color="auto"/>
        <w:right w:val="none" w:sz="0" w:space="0" w:color="auto"/>
      </w:divBdr>
    </w:div>
    <w:div w:id="622034075">
      <w:bodyDiv w:val="1"/>
      <w:marLeft w:val="0"/>
      <w:marRight w:val="0"/>
      <w:marTop w:val="0"/>
      <w:marBottom w:val="0"/>
      <w:divBdr>
        <w:top w:val="none" w:sz="0" w:space="0" w:color="auto"/>
        <w:left w:val="none" w:sz="0" w:space="0" w:color="auto"/>
        <w:bottom w:val="none" w:sz="0" w:space="0" w:color="auto"/>
        <w:right w:val="none" w:sz="0" w:space="0" w:color="auto"/>
      </w:divBdr>
    </w:div>
    <w:div w:id="176784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5D220-F9D2-4709-BCCB-71583B2F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5318</Words>
  <Characters>3032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Neringa Degienė</cp:lastModifiedBy>
  <cp:revision>9</cp:revision>
  <dcterms:created xsi:type="dcterms:W3CDTF">2025-09-26T06:23:00Z</dcterms:created>
  <dcterms:modified xsi:type="dcterms:W3CDTF">2025-10-16T11:49:00Z</dcterms:modified>
</cp:coreProperties>
</file>